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2A" w:rsidRPr="00FB6AE5" w:rsidRDefault="0024722A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OBEC </w:t>
      </w:r>
      <w:r w:rsidR="00664FA4">
        <w:rPr>
          <w:rFonts w:ascii="Arial" w:hAnsi="Arial" w:cs="Arial"/>
          <w:b/>
          <w:sz w:val="22"/>
          <w:szCs w:val="22"/>
        </w:rPr>
        <w:t>KOSTELNÍ LHOTA</w:t>
      </w:r>
    </w:p>
    <w:p w:rsidR="0024722A" w:rsidRPr="00FB6AE5" w:rsidRDefault="005A3FFD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Zastupitelstvo obce </w:t>
      </w:r>
      <w:r w:rsidR="00664FA4">
        <w:rPr>
          <w:rFonts w:ascii="Arial" w:hAnsi="Arial" w:cs="Arial"/>
          <w:b/>
          <w:sz w:val="22"/>
          <w:szCs w:val="22"/>
        </w:rPr>
        <w:t>Kostelní Lhota</w:t>
      </w:r>
    </w:p>
    <w:p w:rsidR="0024722A" w:rsidRPr="00FB6AE5" w:rsidRDefault="0024722A" w:rsidP="00287C5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:rsidR="0024722A" w:rsidRPr="00FB6AE5" w:rsidRDefault="0024722A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 w:rsidR="00664FA4">
        <w:rPr>
          <w:rFonts w:ascii="Arial" w:hAnsi="Arial" w:cs="Arial"/>
          <w:b/>
          <w:color w:val="000000"/>
          <w:sz w:val="22"/>
          <w:szCs w:val="22"/>
        </w:rPr>
        <w:t>Kostelní Lhota</w:t>
      </w:r>
    </w:p>
    <w:p w:rsidR="0024722A" w:rsidRPr="00FB6AE5" w:rsidRDefault="0024722A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0440A5">
        <w:rPr>
          <w:rFonts w:ascii="Arial" w:hAnsi="Arial" w:cs="Arial"/>
          <w:b/>
          <w:color w:val="000000"/>
          <w:sz w:val="22"/>
          <w:szCs w:val="22"/>
        </w:rPr>
        <w:t>2</w:t>
      </w:r>
      <w:r w:rsidRPr="00FB6AE5">
        <w:rPr>
          <w:rFonts w:ascii="Arial" w:hAnsi="Arial" w:cs="Arial"/>
          <w:b/>
          <w:color w:val="000000"/>
          <w:sz w:val="22"/>
          <w:szCs w:val="22"/>
        </w:rPr>
        <w:t>/</w:t>
      </w:r>
      <w:r w:rsidR="00664FA4">
        <w:rPr>
          <w:rFonts w:ascii="Arial" w:hAnsi="Arial" w:cs="Arial"/>
          <w:b/>
          <w:color w:val="000000"/>
          <w:sz w:val="22"/>
          <w:szCs w:val="22"/>
        </w:rPr>
        <w:t>2015</w:t>
      </w:r>
      <w:r w:rsidRPr="00FB6AE5">
        <w:rPr>
          <w:rFonts w:ascii="Arial" w:hAnsi="Arial" w:cs="Arial"/>
          <w:b/>
          <w:color w:val="000000"/>
          <w:sz w:val="22"/>
          <w:szCs w:val="22"/>
        </w:rPr>
        <w:t>,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stanovení systému shromažďování, sběru, přepravy, třídění, využívání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a odstraňování komunálních odpadů a nakládání se stavebním odpadem na území obce </w:t>
      </w:r>
      <w:r w:rsidR="00664FA4">
        <w:rPr>
          <w:rFonts w:ascii="Arial" w:hAnsi="Arial" w:cs="Arial"/>
          <w:b/>
          <w:color w:val="000000"/>
          <w:sz w:val="22"/>
          <w:szCs w:val="22"/>
        </w:rPr>
        <w:t>Kostelní Lhota</w:t>
      </w:r>
    </w:p>
    <w:p w:rsidR="0024722A" w:rsidRPr="00FB6AE5" w:rsidRDefault="0024722A">
      <w:pPr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664FA4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Kostelní Lhota</w:t>
      </w:r>
      <w:r w:rsidR="0024722A" w:rsidRPr="00FB6AE5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287C57">
        <w:rPr>
          <w:rFonts w:ascii="Arial" w:hAnsi="Arial" w:cs="Arial"/>
          <w:sz w:val="22"/>
          <w:szCs w:val="22"/>
        </w:rPr>
        <w:t>28.1.2015</w:t>
      </w:r>
      <w:proofErr w:type="gramEnd"/>
      <w:r w:rsidR="0024722A" w:rsidRPr="00FB6AE5">
        <w:rPr>
          <w:rFonts w:ascii="Arial" w:hAnsi="Arial" w:cs="Arial"/>
          <w:sz w:val="22"/>
          <w:szCs w:val="22"/>
        </w:rPr>
        <w:t xml:space="preserve"> usnesením č. </w:t>
      </w:r>
      <w:r w:rsidR="00287C57">
        <w:rPr>
          <w:rFonts w:ascii="Arial" w:hAnsi="Arial" w:cs="Arial"/>
          <w:sz w:val="22"/>
          <w:szCs w:val="22"/>
        </w:rPr>
        <w:t>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§ 17 odst. 2 zákona č.</w:t>
      </w:r>
      <w:r w:rsidR="0042723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185/2001 Sb., o odpadech a o změně některých dalších zákonů, ve znění pozdějších předpisů (dále jen „zákon o odpadech“), a v souladu s § 10 písm. d) a § 84 odst. 2 písm. h) zákona č.</w:t>
      </w:r>
      <w:r w:rsidR="0042723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obcích“), tuto obecně závaznou vyhlášku: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24722A" w:rsidP="000955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obecně závazná vyhláška (dále jen „vyhláška“) stanovuje systém shromažďování, sběru, přepravy, třídění, využívání a odstraňování komunálních odpadů vznikajících na území obce </w:t>
      </w:r>
      <w:r w:rsidR="00664FA4">
        <w:rPr>
          <w:rFonts w:ascii="Arial" w:hAnsi="Arial" w:cs="Arial"/>
          <w:sz w:val="22"/>
          <w:szCs w:val="22"/>
        </w:rPr>
        <w:t>Kostelní Lhota</w:t>
      </w:r>
      <w:r w:rsidRPr="00FB6AE5">
        <w:rPr>
          <w:rFonts w:ascii="Arial" w:hAnsi="Arial" w:cs="Arial"/>
          <w:sz w:val="22"/>
          <w:szCs w:val="22"/>
        </w:rPr>
        <w:t>, včetně nakládání se stavebním odpadem</w:t>
      </w:r>
      <w:r w:rsidRPr="00FB6AE5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 w:rsidRPr="00FB6AE5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 w:rsidP="00553B78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24722A" w:rsidP="00CB5754">
      <w:pPr>
        <w:jc w:val="center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Třídění komunálního odpadu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 w:rsidP="00223F72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Komunální odpad se třídí</w:t>
      </w:r>
      <w:r w:rsidR="009B77CC" w:rsidRPr="00FB6AE5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na</w:t>
      </w:r>
      <w:r w:rsidR="009B77CC" w:rsidRPr="00FB6AE5">
        <w:rPr>
          <w:rFonts w:ascii="Arial" w:hAnsi="Arial" w:cs="Arial"/>
          <w:sz w:val="22"/>
          <w:szCs w:val="22"/>
        </w:rPr>
        <w:t xml:space="preserve"> složky</w:t>
      </w:r>
      <w:r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 </w:t>
      </w:r>
      <w:r w:rsidRPr="00F329D7">
        <w:rPr>
          <w:rFonts w:ascii="Arial" w:hAnsi="Arial" w:cs="Arial"/>
          <w:bCs/>
          <w:i/>
        </w:rPr>
        <w:t>rostlinného původu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745703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i/>
          <w:iCs/>
          <w:sz w:val="22"/>
          <w:szCs w:val="22"/>
        </w:rPr>
        <w:t>S</w:t>
      </w:r>
      <w:r w:rsidR="000332D7">
        <w:rPr>
          <w:rFonts w:ascii="Arial" w:hAnsi="Arial" w:cs="Arial"/>
          <w:i/>
          <w:iCs/>
          <w:sz w:val="22"/>
          <w:szCs w:val="22"/>
        </w:rPr>
        <w:t xml:space="preserve">měsný </w:t>
      </w:r>
      <w:r w:rsidR="0042723F">
        <w:rPr>
          <w:rFonts w:ascii="Arial" w:hAnsi="Arial" w:cs="Arial"/>
          <w:i/>
          <w:iCs/>
          <w:sz w:val="22"/>
          <w:szCs w:val="22"/>
        </w:rPr>
        <w:t xml:space="preserve">komunální </w:t>
      </w:r>
      <w:r w:rsidR="000440A5">
        <w:rPr>
          <w:rFonts w:ascii="Arial" w:hAnsi="Arial" w:cs="Arial"/>
          <w:i/>
          <w:iCs/>
          <w:sz w:val="22"/>
          <w:szCs w:val="22"/>
        </w:rPr>
        <w:t>odpad,</w:t>
      </w:r>
    </w:p>
    <w:p w:rsidR="007909DA" w:rsidRDefault="007909DA" w:rsidP="000440A5">
      <w:pPr>
        <w:ind w:left="426"/>
        <w:rPr>
          <w:rFonts w:ascii="Arial" w:hAnsi="Arial" w:cs="Arial"/>
          <w:i/>
          <w:iCs/>
          <w:sz w:val="22"/>
          <w:szCs w:val="22"/>
        </w:rPr>
      </w:pPr>
    </w:p>
    <w:p w:rsidR="00324265" w:rsidRDefault="00324265" w:rsidP="000440A5">
      <w:pPr>
        <w:ind w:left="426"/>
        <w:rPr>
          <w:rFonts w:ascii="Arial" w:hAnsi="Arial" w:cs="Arial"/>
          <w:i/>
          <w:iCs/>
          <w:sz w:val="22"/>
          <w:szCs w:val="22"/>
        </w:rPr>
      </w:pPr>
    </w:p>
    <w:p w:rsidR="0024722A" w:rsidRDefault="0024722A" w:rsidP="00223F7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Směsný</w:t>
      </w:r>
      <w:r w:rsidR="00FB36A3">
        <w:rPr>
          <w:rFonts w:ascii="Arial" w:hAnsi="Arial" w:cs="Arial"/>
          <w:sz w:val="22"/>
          <w:szCs w:val="22"/>
        </w:rPr>
        <w:t xml:space="preserve">m </w:t>
      </w:r>
      <w:r w:rsidR="00795009">
        <w:rPr>
          <w:rFonts w:ascii="Arial" w:hAnsi="Arial" w:cs="Arial"/>
          <w:sz w:val="22"/>
          <w:szCs w:val="22"/>
        </w:rPr>
        <w:t>komunální</w:t>
      </w:r>
      <w:r w:rsidR="00FB36A3">
        <w:rPr>
          <w:rFonts w:ascii="Arial" w:hAnsi="Arial" w:cs="Arial"/>
          <w:sz w:val="22"/>
          <w:szCs w:val="22"/>
        </w:rPr>
        <w:t>m</w:t>
      </w:r>
      <w:r w:rsidR="00795009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zbylý komunální odpad po st</w:t>
      </w:r>
      <w:r w:rsidR="00FB6AE5">
        <w:rPr>
          <w:rFonts w:ascii="Arial" w:hAnsi="Arial" w:cs="Arial"/>
          <w:sz w:val="22"/>
          <w:szCs w:val="22"/>
        </w:rPr>
        <w:t xml:space="preserve">anoveném vytřídění </w:t>
      </w:r>
      <w:r w:rsidR="00FB36A3">
        <w:rPr>
          <w:rFonts w:ascii="Arial" w:hAnsi="Arial" w:cs="Arial"/>
          <w:sz w:val="22"/>
          <w:szCs w:val="22"/>
        </w:rPr>
        <w:t>po</w:t>
      </w:r>
      <w:r w:rsidR="00FB6AE5">
        <w:rPr>
          <w:rFonts w:ascii="Arial" w:hAnsi="Arial" w:cs="Arial"/>
          <w:sz w:val="22"/>
          <w:szCs w:val="22"/>
        </w:rPr>
        <w:t xml:space="preserve">dle </w:t>
      </w:r>
      <w:r w:rsidRPr="00FB6AE5">
        <w:rPr>
          <w:rFonts w:ascii="Arial" w:hAnsi="Arial" w:cs="Arial"/>
          <w:sz w:val="22"/>
          <w:szCs w:val="22"/>
        </w:rPr>
        <w:t>odst</w:t>
      </w:r>
      <w:r w:rsidR="00FB36A3">
        <w:rPr>
          <w:rFonts w:ascii="Arial" w:hAnsi="Arial" w:cs="Arial"/>
          <w:sz w:val="22"/>
          <w:szCs w:val="22"/>
        </w:rPr>
        <w:t>avce</w:t>
      </w:r>
      <w:r w:rsidRPr="00FB6AE5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FB6AE5">
        <w:rPr>
          <w:rFonts w:ascii="Arial" w:hAnsi="Arial" w:cs="Arial"/>
          <w:sz w:val="22"/>
          <w:szCs w:val="22"/>
        </w:rPr>
        <w:t>, d), e)</w:t>
      </w:r>
      <w:r w:rsidR="002C442F">
        <w:rPr>
          <w:rFonts w:ascii="Arial" w:hAnsi="Arial" w:cs="Arial"/>
          <w:sz w:val="22"/>
          <w:szCs w:val="22"/>
        </w:rPr>
        <w:t>,</w:t>
      </w:r>
      <w:r w:rsidR="00745703" w:rsidRPr="00FB6AE5">
        <w:rPr>
          <w:rFonts w:ascii="Arial" w:hAnsi="Arial" w:cs="Arial"/>
          <w:sz w:val="22"/>
          <w:szCs w:val="22"/>
        </w:rPr>
        <w:t xml:space="preserve"> f)</w:t>
      </w:r>
      <w:r w:rsidR="002C442F">
        <w:rPr>
          <w:rFonts w:ascii="Arial" w:hAnsi="Arial" w:cs="Arial"/>
          <w:sz w:val="22"/>
          <w:szCs w:val="22"/>
        </w:rPr>
        <w:t xml:space="preserve"> a g)</w:t>
      </w:r>
      <w:r w:rsidRPr="00FB6AE5">
        <w:rPr>
          <w:rFonts w:ascii="Arial" w:hAnsi="Arial" w:cs="Arial"/>
          <w:sz w:val="22"/>
          <w:szCs w:val="22"/>
        </w:rPr>
        <w:t>.</w:t>
      </w:r>
    </w:p>
    <w:p w:rsidR="00553B7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87C57" w:rsidRPr="00FB6AE5" w:rsidRDefault="00287C57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Shromažďování tříděného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24722A" w:rsidP="00223F7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Tříděný odpad je shromažďován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4722A" w:rsidRPr="00FB6AE5" w:rsidRDefault="0024722A" w:rsidP="00F329D7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lastRenderedPageBreak/>
        <w:t xml:space="preserve">Zvláštní sběrné nádoby jsou umístěny </w:t>
      </w:r>
      <w:r w:rsidR="00DB2051">
        <w:rPr>
          <w:rFonts w:ascii="Arial" w:hAnsi="Arial" w:cs="Arial"/>
          <w:sz w:val="22"/>
          <w:szCs w:val="22"/>
        </w:rPr>
        <w:t xml:space="preserve">na těchto stanovištích: </w:t>
      </w:r>
      <w:r w:rsidR="00F329D7" w:rsidRPr="00F329D7">
        <w:rPr>
          <w:rFonts w:ascii="Arial" w:hAnsi="Arial" w:cs="Arial"/>
          <w:sz w:val="22"/>
          <w:szCs w:val="22"/>
        </w:rPr>
        <w:t>za zahradou základní škol</w:t>
      </w:r>
      <w:r w:rsidR="00F329D7">
        <w:rPr>
          <w:rFonts w:ascii="Arial" w:hAnsi="Arial" w:cs="Arial"/>
          <w:sz w:val="22"/>
          <w:szCs w:val="22"/>
        </w:rPr>
        <w:t>y</w:t>
      </w:r>
      <w:r w:rsidR="00F329D7" w:rsidRPr="00F329D7">
        <w:rPr>
          <w:rFonts w:ascii="Arial" w:hAnsi="Arial" w:cs="Arial"/>
          <w:sz w:val="22"/>
          <w:szCs w:val="22"/>
        </w:rPr>
        <w:t xml:space="preserve">, ve středu obce, v lokalitě Na </w:t>
      </w:r>
      <w:proofErr w:type="spellStart"/>
      <w:r w:rsidR="00F329D7" w:rsidRPr="00F329D7">
        <w:rPr>
          <w:rFonts w:ascii="Arial" w:hAnsi="Arial" w:cs="Arial"/>
          <w:sz w:val="22"/>
          <w:szCs w:val="22"/>
        </w:rPr>
        <w:t>průhoně</w:t>
      </w:r>
      <w:proofErr w:type="spellEnd"/>
      <w:r w:rsidR="00F329D7" w:rsidRPr="00F329D7">
        <w:rPr>
          <w:rFonts w:ascii="Arial" w:hAnsi="Arial" w:cs="Arial"/>
          <w:sz w:val="22"/>
          <w:szCs w:val="22"/>
        </w:rPr>
        <w:t xml:space="preserve"> za zastávkou autobusu</w:t>
      </w:r>
      <w:r w:rsidR="00F329D7">
        <w:rPr>
          <w:rFonts w:ascii="Arial" w:hAnsi="Arial" w:cs="Arial"/>
          <w:sz w:val="22"/>
          <w:szCs w:val="22"/>
        </w:rPr>
        <w:t>, na hřišti, na malém paloučku u trafostanice, za mateřskou školou</w:t>
      </w:r>
      <w:r w:rsidR="00F329D7" w:rsidRPr="00F329D7">
        <w:rPr>
          <w:rFonts w:ascii="Arial" w:hAnsi="Arial" w:cs="Arial"/>
          <w:sz w:val="22"/>
          <w:szCs w:val="22"/>
        </w:rPr>
        <w:t xml:space="preserve"> a na sběrném místě</w:t>
      </w:r>
      <w:r w:rsidR="000440A5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223F72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="00DB2051" w:rsidRPr="00223F72">
        <w:rPr>
          <w:rFonts w:ascii="Arial" w:hAnsi="Arial" w:cs="Arial"/>
          <w:bCs/>
          <w:i/>
          <w:color w:val="000000"/>
        </w:rPr>
        <w:t xml:space="preserve"> </w:t>
      </w:r>
      <w:r w:rsidRPr="00223F72">
        <w:rPr>
          <w:rFonts w:ascii="Arial" w:hAnsi="Arial" w:cs="Arial"/>
          <w:bCs/>
          <w:i/>
          <w:color w:val="000000"/>
        </w:rPr>
        <w:t xml:space="preserve">odpady, barva </w:t>
      </w:r>
      <w:r w:rsidR="00F329D7">
        <w:rPr>
          <w:rFonts w:ascii="Arial" w:hAnsi="Arial" w:cs="Arial"/>
          <w:bCs/>
          <w:i/>
          <w:color w:val="000000"/>
        </w:rPr>
        <w:t>oranžová</w:t>
      </w:r>
    </w:p>
    <w:p w:rsidR="0024722A" w:rsidRPr="00223F7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>P</w:t>
      </w:r>
      <w:r w:rsidR="0024722A" w:rsidRPr="00223F72">
        <w:rPr>
          <w:rFonts w:ascii="Arial" w:hAnsi="Arial" w:cs="Arial"/>
          <w:bCs/>
          <w:i/>
          <w:color w:val="000000"/>
        </w:rPr>
        <w:t xml:space="preserve">apír, barva </w:t>
      </w:r>
      <w:r w:rsidR="00F329D7">
        <w:rPr>
          <w:rFonts w:ascii="Arial" w:hAnsi="Arial" w:cs="Arial"/>
          <w:bCs/>
          <w:i/>
          <w:color w:val="000000"/>
        </w:rPr>
        <w:t>modrá</w:t>
      </w:r>
      <w:r w:rsidR="0024722A" w:rsidRPr="00223F72">
        <w:rPr>
          <w:rFonts w:ascii="Arial" w:hAnsi="Arial" w:cs="Arial"/>
          <w:bCs/>
          <w:i/>
          <w:color w:val="000000"/>
        </w:rPr>
        <w:t>,</w:t>
      </w:r>
    </w:p>
    <w:p w:rsidR="00A94551" w:rsidRPr="00223F72" w:rsidRDefault="00A9455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 xml:space="preserve">Plasty, PET lahve, barva </w:t>
      </w:r>
      <w:r w:rsidR="00F329D7">
        <w:rPr>
          <w:rFonts w:ascii="Arial" w:hAnsi="Arial" w:cs="Arial"/>
          <w:bCs/>
          <w:i/>
          <w:color w:val="000000"/>
        </w:rPr>
        <w:t>žlutá</w:t>
      </w:r>
      <w:r w:rsidRPr="00223F72">
        <w:rPr>
          <w:rFonts w:ascii="Arial" w:hAnsi="Arial" w:cs="Arial"/>
          <w:bCs/>
          <w:i/>
          <w:color w:val="000000"/>
        </w:rPr>
        <w:t>,</w:t>
      </w:r>
    </w:p>
    <w:p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>S</w:t>
      </w:r>
      <w:r w:rsidR="0024722A" w:rsidRPr="00223F72">
        <w:rPr>
          <w:rFonts w:ascii="Arial" w:hAnsi="Arial" w:cs="Arial"/>
          <w:bCs/>
          <w:i/>
          <w:color w:val="000000"/>
        </w:rPr>
        <w:t xml:space="preserve">klo, barva </w:t>
      </w:r>
      <w:r w:rsidR="00F329D7">
        <w:rPr>
          <w:rFonts w:ascii="Arial" w:hAnsi="Arial" w:cs="Arial"/>
          <w:bCs/>
          <w:i/>
          <w:color w:val="000000"/>
        </w:rPr>
        <w:t>bílá a zelená</w:t>
      </w:r>
      <w:r w:rsidR="0024722A" w:rsidRPr="00223F72">
        <w:rPr>
          <w:rFonts w:ascii="Arial" w:hAnsi="Arial" w:cs="Arial"/>
          <w:bCs/>
          <w:i/>
          <w:color w:val="000000"/>
        </w:rPr>
        <w:t>,</w:t>
      </w:r>
    </w:p>
    <w:p w:rsidR="000440A5" w:rsidRPr="00223F72" w:rsidRDefault="000440A5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Textil, barva bílá</w:t>
      </w:r>
    </w:p>
    <w:p w:rsidR="00745703" w:rsidRPr="00223F7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>K</w:t>
      </w:r>
      <w:r w:rsidR="00F329D7">
        <w:rPr>
          <w:rFonts w:ascii="Arial" w:hAnsi="Arial" w:cs="Arial"/>
          <w:bCs/>
          <w:i/>
          <w:color w:val="000000"/>
        </w:rPr>
        <w:t xml:space="preserve">ovy – na sběrném </w:t>
      </w:r>
      <w:r w:rsidR="000440A5">
        <w:rPr>
          <w:rFonts w:ascii="Arial" w:hAnsi="Arial" w:cs="Arial"/>
          <w:bCs/>
          <w:i/>
          <w:color w:val="000000"/>
        </w:rPr>
        <w:t>místě</w:t>
      </w:r>
      <w:r w:rsidR="00F329D7">
        <w:rPr>
          <w:rFonts w:ascii="Arial" w:hAnsi="Arial" w:cs="Arial"/>
          <w:bCs/>
          <w:i/>
          <w:color w:val="000000"/>
        </w:rPr>
        <w:t xml:space="preserve"> do vymezeného prostoru</w:t>
      </w:r>
    </w:p>
    <w:p w:rsidR="0024722A" w:rsidRPr="00FB6AE5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F77173" w:rsidRDefault="00F77173" w:rsidP="00C3782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23F72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223F72">
        <w:rPr>
          <w:rFonts w:ascii="Arial" w:hAnsi="Arial" w:cs="Arial"/>
          <w:sz w:val="22"/>
          <w:szCs w:val="22"/>
        </w:rPr>
        <w:t>é složky komunálních odpadů</w:t>
      </w:r>
      <w:r w:rsidR="00FF60D6" w:rsidRPr="00223F72">
        <w:rPr>
          <w:rFonts w:ascii="Arial" w:hAnsi="Arial" w:cs="Arial"/>
          <w:sz w:val="22"/>
          <w:szCs w:val="22"/>
        </w:rPr>
        <w:t>,</w:t>
      </w:r>
      <w:r w:rsidR="00223F72" w:rsidRPr="00223F72">
        <w:rPr>
          <w:rFonts w:ascii="Arial" w:hAnsi="Arial" w:cs="Arial"/>
          <w:sz w:val="22"/>
          <w:szCs w:val="22"/>
        </w:rPr>
        <w:t xml:space="preserve"> </w:t>
      </w:r>
      <w:r w:rsidR="00A94551" w:rsidRPr="00223F72">
        <w:rPr>
          <w:rFonts w:ascii="Arial" w:hAnsi="Arial" w:cs="Arial"/>
          <w:sz w:val="22"/>
          <w:szCs w:val="22"/>
        </w:rPr>
        <w:t>než</w:t>
      </w:r>
      <w:r w:rsidRPr="00223F72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223F72">
        <w:rPr>
          <w:rFonts w:ascii="Arial" w:hAnsi="Arial" w:cs="Arial"/>
          <w:sz w:val="22"/>
          <w:szCs w:val="22"/>
        </w:rPr>
        <w:t>.</w:t>
      </w:r>
    </w:p>
    <w:p w:rsidR="00C3782E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:rsidR="00560DED" w:rsidRDefault="00C3782E" w:rsidP="00F329D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Tříděn</w:t>
      </w:r>
      <w:r w:rsidR="000440A5">
        <w:rPr>
          <w:rFonts w:ascii="Arial" w:hAnsi="Arial" w:cs="Arial"/>
          <w:sz w:val="22"/>
          <w:szCs w:val="22"/>
        </w:rPr>
        <w:t>ý odpad lze také odevzdávat na</w:t>
      </w:r>
      <w:r w:rsidRPr="00641107">
        <w:rPr>
          <w:rFonts w:ascii="Arial" w:hAnsi="Arial" w:cs="Arial"/>
          <w:sz w:val="22"/>
          <w:szCs w:val="22"/>
        </w:rPr>
        <w:t xml:space="preserve"> sběrném </w:t>
      </w:r>
      <w:r w:rsidR="000440A5">
        <w:rPr>
          <w:rFonts w:ascii="Arial" w:hAnsi="Arial" w:cs="Arial"/>
          <w:sz w:val="22"/>
          <w:szCs w:val="22"/>
        </w:rPr>
        <w:t>místě, které</w:t>
      </w:r>
      <w:r w:rsidRPr="00641107">
        <w:rPr>
          <w:rFonts w:ascii="Arial" w:hAnsi="Arial" w:cs="Arial"/>
          <w:sz w:val="22"/>
          <w:szCs w:val="22"/>
        </w:rPr>
        <w:t xml:space="preserve"> je umístěn</w:t>
      </w:r>
      <w:r w:rsidR="000440A5">
        <w:rPr>
          <w:rFonts w:ascii="Arial" w:hAnsi="Arial" w:cs="Arial"/>
          <w:sz w:val="22"/>
          <w:szCs w:val="22"/>
        </w:rPr>
        <w:t>o</w:t>
      </w:r>
      <w:r w:rsidRPr="00641107">
        <w:rPr>
          <w:rFonts w:ascii="Arial" w:hAnsi="Arial" w:cs="Arial"/>
          <w:sz w:val="22"/>
          <w:szCs w:val="22"/>
        </w:rPr>
        <w:t xml:space="preserve"> </w:t>
      </w:r>
      <w:r w:rsidR="00F329D7" w:rsidRPr="00F329D7">
        <w:rPr>
          <w:rFonts w:ascii="Arial" w:hAnsi="Arial" w:cs="Arial"/>
          <w:sz w:val="22"/>
          <w:szCs w:val="22"/>
        </w:rPr>
        <w:t>v lokalitě průmyslové zóny u bývalého JZD</w:t>
      </w:r>
      <w:r w:rsidR="00F329D7">
        <w:rPr>
          <w:rFonts w:ascii="Arial" w:hAnsi="Arial" w:cs="Arial"/>
          <w:sz w:val="22"/>
          <w:szCs w:val="22"/>
        </w:rPr>
        <w:t>.</w:t>
      </w:r>
    </w:p>
    <w:p w:rsidR="00C3782E" w:rsidRPr="001476FD" w:rsidRDefault="00C3782E" w:rsidP="00560DE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53B78" w:rsidRPr="00553B78" w:rsidRDefault="00553B78" w:rsidP="00553B78">
      <w:pPr>
        <w:jc w:val="center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Sběr a svoz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329D7" w:rsidRDefault="0024722A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Sběr a svoz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Pr="00FB6AE5"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 w:rsidRPr="00FB6AE5">
        <w:rPr>
          <w:rFonts w:ascii="Arial" w:hAnsi="Arial" w:cs="Arial"/>
          <w:sz w:val="22"/>
          <w:szCs w:val="22"/>
        </w:rPr>
        <w:t xml:space="preserve"> 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Informace o sběru jsou zveřejňovány </w:t>
      </w:r>
      <w:r w:rsidRPr="00F329D7">
        <w:rPr>
          <w:rFonts w:ascii="Arial" w:hAnsi="Arial" w:cs="Arial"/>
          <w:sz w:val="22"/>
          <w:szCs w:val="22"/>
        </w:rPr>
        <w:t xml:space="preserve">na úřední desce obecního úřadu, </w:t>
      </w:r>
      <w:r w:rsidR="00F329D7" w:rsidRPr="00F329D7">
        <w:rPr>
          <w:rFonts w:ascii="Arial" w:hAnsi="Arial" w:cs="Arial"/>
          <w:sz w:val="22"/>
          <w:szCs w:val="22"/>
        </w:rPr>
        <w:t>v</w:t>
      </w:r>
      <w:r w:rsidRPr="00F329D7">
        <w:rPr>
          <w:rFonts w:ascii="Arial" w:hAnsi="Arial" w:cs="Arial"/>
          <w:sz w:val="22"/>
          <w:szCs w:val="22"/>
        </w:rPr>
        <w:t xml:space="preserve"> místním tisku, v místním rozhlase</w:t>
      </w:r>
      <w:r w:rsidR="00F329D7" w:rsidRPr="00F329D7">
        <w:rPr>
          <w:rFonts w:ascii="Arial" w:hAnsi="Arial" w:cs="Arial"/>
          <w:sz w:val="22"/>
          <w:szCs w:val="22"/>
        </w:rPr>
        <w:t xml:space="preserve"> a</w:t>
      </w:r>
      <w:r w:rsidR="00A94551" w:rsidRPr="00F329D7">
        <w:rPr>
          <w:rFonts w:ascii="Arial" w:hAnsi="Arial" w:cs="Arial"/>
          <w:sz w:val="22"/>
          <w:szCs w:val="22"/>
        </w:rPr>
        <w:t xml:space="preserve"> na </w:t>
      </w:r>
      <w:r w:rsidR="00F329D7" w:rsidRPr="00F329D7">
        <w:rPr>
          <w:rFonts w:ascii="Arial" w:hAnsi="Arial" w:cs="Arial"/>
          <w:sz w:val="22"/>
          <w:szCs w:val="22"/>
        </w:rPr>
        <w:t>webových stránkách obce.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431942">
        <w:rPr>
          <w:rFonts w:ascii="Arial" w:hAnsi="Arial" w:cs="Arial"/>
          <w:sz w:val="22"/>
          <w:szCs w:val="22"/>
        </w:rPr>
        <w:t>.</w:t>
      </w:r>
    </w:p>
    <w:p w:rsidR="00C3782E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:rsidR="0005615E" w:rsidRDefault="0005615E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Čl. 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Sběr a svoz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641107" w:rsidRDefault="000F645D" w:rsidP="00223F72">
      <w:pPr>
        <w:numPr>
          <w:ilvl w:val="0"/>
          <w:numId w:val="7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>Objemný odpad je takový odpad, který vzhledem ke svým</w:t>
      </w:r>
      <w:r w:rsidR="00555FEB">
        <w:rPr>
          <w:rFonts w:ascii="Arial" w:hAnsi="Arial" w:cs="Arial"/>
          <w:sz w:val="22"/>
          <w:szCs w:val="22"/>
        </w:rPr>
        <w:t xml:space="preserve"> rozměrům nemůže být umístěn do</w:t>
      </w:r>
      <w:r w:rsidR="00431942">
        <w:rPr>
          <w:rFonts w:ascii="Arial" w:hAnsi="Arial" w:cs="Arial"/>
          <w:sz w:val="22"/>
          <w:szCs w:val="22"/>
        </w:rPr>
        <w:t xml:space="preserve"> </w:t>
      </w:r>
      <w:r w:rsidRPr="00641107">
        <w:rPr>
          <w:rFonts w:ascii="Arial" w:hAnsi="Arial" w:cs="Arial"/>
          <w:sz w:val="22"/>
          <w:szCs w:val="22"/>
        </w:rPr>
        <w:t xml:space="preserve">sběrných nádob </w:t>
      </w:r>
      <w:r w:rsidRPr="00F329D7">
        <w:rPr>
          <w:rFonts w:ascii="Arial" w:hAnsi="Arial" w:cs="Arial"/>
          <w:sz w:val="22"/>
          <w:szCs w:val="22"/>
        </w:rPr>
        <w:t>(např. koberce, matrace, nábytek</w:t>
      </w:r>
      <w:r w:rsidR="00F329D7">
        <w:rPr>
          <w:rFonts w:ascii="Arial" w:hAnsi="Arial" w:cs="Arial"/>
          <w:sz w:val="22"/>
          <w:szCs w:val="22"/>
        </w:rPr>
        <w:t xml:space="preserve"> atd.</w:t>
      </w:r>
      <w:r w:rsidR="000440A5">
        <w:rPr>
          <w:rFonts w:ascii="Arial" w:hAnsi="Arial" w:cs="Arial"/>
          <w:sz w:val="22"/>
          <w:szCs w:val="22"/>
        </w:rPr>
        <w:t>)</w:t>
      </w:r>
    </w:p>
    <w:p w:rsidR="000F645D" w:rsidRPr="00641107" w:rsidRDefault="000F645D" w:rsidP="000F645D">
      <w:pPr>
        <w:jc w:val="both"/>
        <w:rPr>
          <w:rFonts w:ascii="Arial" w:hAnsi="Arial" w:cs="Arial"/>
          <w:sz w:val="22"/>
          <w:szCs w:val="22"/>
        </w:rPr>
      </w:pPr>
    </w:p>
    <w:p w:rsidR="000F645D" w:rsidRDefault="000F645D" w:rsidP="00F329D7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287C57">
        <w:rPr>
          <w:rFonts w:ascii="Arial" w:hAnsi="Arial" w:cs="Arial"/>
          <w:sz w:val="22"/>
          <w:szCs w:val="22"/>
        </w:rPr>
        <w:t xml:space="preserve">Sběr a svoz objemného odpadu je zajišťován </w:t>
      </w:r>
      <w:r w:rsidR="00F329D7" w:rsidRPr="00287C57">
        <w:rPr>
          <w:rFonts w:ascii="Arial" w:hAnsi="Arial" w:cs="Arial"/>
          <w:sz w:val="22"/>
          <w:szCs w:val="22"/>
        </w:rPr>
        <w:t>min. 1 x za měsíc</w:t>
      </w:r>
      <w:r w:rsidRPr="00287C57">
        <w:rPr>
          <w:rFonts w:ascii="Arial" w:hAnsi="Arial" w:cs="Arial"/>
          <w:sz w:val="22"/>
          <w:szCs w:val="22"/>
        </w:rPr>
        <w:t xml:space="preserve"> jeho odebíráním </w:t>
      </w:r>
      <w:r w:rsidR="00F329D7" w:rsidRPr="00287C57">
        <w:rPr>
          <w:rFonts w:ascii="Arial" w:hAnsi="Arial" w:cs="Arial"/>
          <w:sz w:val="22"/>
          <w:szCs w:val="22"/>
        </w:rPr>
        <w:t>v</w:t>
      </w:r>
      <w:r w:rsidR="00F329D7" w:rsidRPr="00F329D7">
        <w:rPr>
          <w:rFonts w:ascii="Arial" w:hAnsi="Arial" w:cs="Arial"/>
          <w:sz w:val="22"/>
          <w:szCs w:val="22"/>
        </w:rPr>
        <w:t xml:space="preserve"> lokalitě průmyslové zóny u bývalého JZD</w:t>
      </w:r>
      <w:r w:rsidR="00F329D7">
        <w:rPr>
          <w:rFonts w:ascii="Arial" w:hAnsi="Arial" w:cs="Arial"/>
          <w:sz w:val="22"/>
          <w:szCs w:val="22"/>
        </w:rPr>
        <w:t xml:space="preserve"> </w:t>
      </w:r>
      <w:r w:rsidRPr="00641107">
        <w:rPr>
          <w:rFonts w:ascii="Arial" w:hAnsi="Arial" w:cs="Arial"/>
          <w:sz w:val="22"/>
          <w:szCs w:val="22"/>
        </w:rPr>
        <w:t xml:space="preserve">přímo do zvláštních sběrných nádob k tomuto účelu určených. 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4. </w:t>
      </w:r>
    </w:p>
    <w:p w:rsidR="00287C57" w:rsidRDefault="00287C57" w:rsidP="00287C57">
      <w:pPr>
        <w:pStyle w:val="Odstavecseseznamem"/>
        <w:rPr>
          <w:rFonts w:ascii="Arial" w:hAnsi="Arial" w:cs="Arial"/>
        </w:rPr>
      </w:pPr>
    </w:p>
    <w:p w:rsidR="00287C57" w:rsidRDefault="00287C57" w:rsidP="00287C5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287C57" w:rsidRDefault="00287C57" w:rsidP="00287C5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287C57" w:rsidRDefault="00287C57" w:rsidP="00287C5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287C57" w:rsidRDefault="00287C57" w:rsidP="00287C5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287C57" w:rsidRPr="00553B78" w:rsidRDefault="00287C57" w:rsidP="00287C5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0F645D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Shromažďování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Default="0024722A" w:rsidP="00287C57">
      <w:pPr>
        <w:numPr>
          <w:ilvl w:val="0"/>
          <w:numId w:val="16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Směsný </w:t>
      </w:r>
      <w:r w:rsidR="00A94551">
        <w:rPr>
          <w:rFonts w:ascii="Arial" w:hAnsi="Arial" w:cs="Arial"/>
          <w:sz w:val="22"/>
          <w:szCs w:val="22"/>
        </w:rPr>
        <w:t xml:space="preserve">komunální </w:t>
      </w:r>
      <w:r w:rsidRPr="00FB6AE5">
        <w:rPr>
          <w:rFonts w:ascii="Arial" w:hAnsi="Arial" w:cs="Arial"/>
          <w:sz w:val="22"/>
          <w:szCs w:val="22"/>
        </w:rPr>
        <w:t>odpad se shromažďuje do sběrných nádob. Pro účely této vyhlášky</w:t>
      </w:r>
      <w:r w:rsidR="00FB36A3">
        <w:rPr>
          <w:rFonts w:ascii="Arial" w:hAnsi="Arial" w:cs="Arial"/>
          <w:sz w:val="22"/>
          <w:szCs w:val="22"/>
        </w:rPr>
        <w:t xml:space="preserve"> se </w:t>
      </w:r>
      <w:r w:rsidRPr="00FB6AE5">
        <w:rPr>
          <w:rFonts w:ascii="Arial" w:hAnsi="Arial" w:cs="Arial"/>
          <w:sz w:val="22"/>
          <w:szCs w:val="22"/>
        </w:rPr>
        <w:t xml:space="preserve">sběrnými nádobami </w:t>
      </w:r>
      <w:r w:rsidR="00FB36A3">
        <w:rPr>
          <w:rFonts w:ascii="Arial" w:hAnsi="Arial" w:cs="Arial"/>
          <w:sz w:val="22"/>
          <w:szCs w:val="22"/>
        </w:rPr>
        <w:t>rozumějí</w:t>
      </w:r>
      <w:r w:rsidR="00503F10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 w:rsidP="00223F7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3446">
        <w:rPr>
          <w:rFonts w:ascii="Arial" w:hAnsi="Arial" w:cs="Arial"/>
          <w:bCs/>
          <w:sz w:val="22"/>
          <w:szCs w:val="22"/>
        </w:rPr>
        <w:t>typizované sběrné</w:t>
      </w:r>
      <w:r w:rsidR="009B680A">
        <w:rPr>
          <w:rFonts w:ascii="Arial" w:hAnsi="Arial" w:cs="Arial"/>
          <w:sz w:val="22"/>
          <w:szCs w:val="22"/>
        </w:rPr>
        <w:t xml:space="preserve"> nádoby</w:t>
      </w:r>
      <w:r w:rsidR="00287C57">
        <w:rPr>
          <w:rFonts w:ascii="Arial" w:hAnsi="Arial" w:cs="Arial"/>
          <w:sz w:val="22"/>
          <w:szCs w:val="22"/>
        </w:rPr>
        <w:t xml:space="preserve"> o objemu 120 l (popelnice) </w:t>
      </w:r>
      <w:r w:rsidRPr="00FB6AE5">
        <w:rPr>
          <w:rFonts w:ascii="Arial" w:hAnsi="Arial" w:cs="Arial"/>
          <w:sz w:val="22"/>
          <w:szCs w:val="22"/>
        </w:rPr>
        <w:t>určené ke shromažďování směsného komunálního odpadu,</w:t>
      </w:r>
    </w:p>
    <w:p w:rsidR="0024722A" w:rsidRDefault="0024722A" w:rsidP="00223F7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3446">
        <w:rPr>
          <w:rFonts w:ascii="Arial" w:hAnsi="Arial" w:cs="Arial"/>
          <w:bCs/>
          <w:sz w:val="22"/>
          <w:szCs w:val="22"/>
        </w:rPr>
        <w:t>odpadkové koše</w:t>
      </w:r>
      <w:r w:rsidRPr="00FB6AE5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503F10" w:rsidRPr="00FB6AE5" w:rsidRDefault="00503F10" w:rsidP="00503F10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24722A" w:rsidP="00223F72">
      <w:pPr>
        <w:widowControl w:val="0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Stanoviště sběrných nádob je místo, kde jsou sběrné nádoby trvale nebo přechod</w:t>
      </w:r>
      <w:r w:rsidR="00A94551">
        <w:rPr>
          <w:rFonts w:ascii="Arial" w:hAnsi="Arial" w:cs="Arial"/>
          <w:sz w:val="22"/>
          <w:szCs w:val="22"/>
        </w:rPr>
        <w:t>ně umístěny za účelem dalšího nakládání se směsným komunálním odpadem</w:t>
      </w:r>
      <w:r w:rsidRPr="00FB6AE5">
        <w:rPr>
          <w:rFonts w:ascii="Arial" w:hAnsi="Arial" w:cs="Arial"/>
          <w:sz w:val="22"/>
          <w:szCs w:val="22"/>
        </w:rPr>
        <w:t xml:space="preserve"> oprávněnou osobou. Stanoviště sběrných nádob jsou individuální nebo společná pro více uživatelů.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87C57" w:rsidRPr="00FB6AE5" w:rsidRDefault="00287C57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F645D">
        <w:rPr>
          <w:rFonts w:ascii="Arial" w:hAnsi="Arial" w:cs="Arial"/>
          <w:b/>
          <w:sz w:val="22"/>
          <w:szCs w:val="22"/>
        </w:rPr>
        <w:t>7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Nakládání se stavebním odpadem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24722A" w:rsidP="00223F7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Stavební</w:t>
      </w:r>
      <w:r w:rsidR="00FB36A3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stavební a demoliční odpad. Stavební odpad není odpadem komunálním.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 w:rsidP="00223F72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Stavební odpad lze použít, předat či </w:t>
      </w:r>
      <w:r w:rsidR="00EA1B4D" w:rsidRPr="00FB6AE5">
        <w:rPr>
          <w:rFonts w:ascii="Arial" w:hAnsi="Arial" w:cs="Arial"/>
          <w:sz w:val="22"/>
          <w:szCs w:val="22"/>
        </w:rPr>
        <w:t>odstranit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 xml:space="preserve">pouze </w:t>
      </w:r>
      <w:r w:rsidRPr="00FB6AE5">
        <w:rPr>
          <w:rFonts w:ascii="Arial" w:hAnsi="Arial" w:cs="Arial"/>
          <w:sz w:val="22"/>
          <w:szCs w:val="22"/>
        </w:rPr>
        <w:t>zákonem stanoveným způsobem.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24722A" w:rsidP="00287C5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Pro odložení stavebního odpadu je možné </w:t>
      </w:r>
      <w:r w:rsidR="00287C57">
        <w:rPr>
          <w:rFonts w:ascii="Arial" w:hAnsi="Arial" w:cs="Arial"/>
          <w:sz w:val="22"/>
          <w:szCs w:val="22"/>
        </w:rPr>
        <w:t xml:space="preserve">využít </w:t>
      </w:r>
      <w:r w:rsidR="00287C57" w:rsidRPr="00287C57">
        <w:rPr>
          <w:rFonts w:ascii="Arial" w:hAnsi="Arial" w:cs="Arial"/>
          <w:sz w:val="22"/>
          <w:szCs w:val="22"/>
        </w:rPr>
        <w:t xml:space="preserve">obecního kontejneru na sběrném místě. </w:t>
      </w:r>
      <w:r w:rsidR="0088160A">
        <w:rPr>
          <w:rFonts w:ascii="Arial" w:hAnsi="Arial" w:cs="Arial"/>
          <w:sz w:val="22"/>
          <w:szCs w:val="22"/>
        </w:rPr>
        <w:t xml:space="preserve">Maximální množství odloženého odpadu je stanoveno na 1 přívěsný vozík za osobní automobil o maximální délce 2 m na domácnost a týden. </w:t>
      </w:r>
      <w:r w:rsidR="00287C57" w:rsidRPr="00287C57">
        <w:rPr>
          <w:rFonts w:ascii="Arial" w:hAnsi="Arial" w:cs="Arial"/>
          <w:sz w:val="22"/>
          <w:szCs w:val="22"/>
        </w:rPr>
        <w:t xml:space="preserve">Větší množství bude vyvezeno za úplatu </w:t>
      </w:r>
      <w:r w:rsidR="00287C57">
        <w:rPr>
          <w:rFonts w:ascii="Arial" w:hAnsi="Arial" w:cs="Arial"/>
          <w:sz w:val="22"/>
          <w:szCs w:val="22"/>
        </w:rPr>
        <w:t>(objednávky přijímá obecní úřad).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0440A5" w:rsidRDefault="000440A5">
      <w:pPr>
        <w:jc w:val="center"/>
        <w:rPr>
          <w:rFonts w:ascii="Arial" w:hAnsi="Arial" w:cs="Arial"/>
          <w:b/>
          <w:sz w:val="22"/>
          <w:szCs w:val="22"/>
        </w:rPr>
      </w:pPr>
    </w:p>
    <w:p w:rsidR="000440A5" w:rsidRPr="00FB6AE5" w:rsidRDefault="000440A5" w:rsidP="000440A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:rsidR="000440A5" w:rsidRPr="00FB6AE5" w:rsidRDefault="000440A5" w:rsidP="000440A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Použitý jedlý olej</w:t>
      </w:r>
    </w:p>
    <w:p w:rsidR="000440A5" w:rsidRPr="00FB6AE5" w:rsidRDefault="000440A5" w:rsidP="000440A5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440A5" w:rsidRPr="000440A5" w:rsidRDefault="000440A5" w:rsidP="000440A5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Použitý jedlý olej z domácností je shromažďován na sběrném místě do připravených a pro tyto účely vymezených nádob o objemu 240 l.</w:t>
      </w:r>
    </w:p>
    <w:p w:rsidR="00287C57" w:rsidRPr="00FB6AE5" w:rsidRDefault="00287C57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440A5">
        <w:rPr>
          <w:rFonts w:ascii="Arial" w:hAnsi="Arial" w:cs="Arial"/>
          <w:b/>
          <w:sz w:val="22"/>
          <w:szCs w:val="22"/>
        </w:rPr>
        <w:t>9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287C57" w:rsidRDefault="0024722A" w:rsidP="00287C5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87C57">
        <w:rPr>
          <w:rFonts w:ascii="Arial" w:hAnsi="Arial" w:cs="Arial"/>
          <w:sz w:val="22"/>
          <w:szCs w:val="22"/>
        </w:rPr>
        <w:t>Nabytím účinnosti této vyhlášky se zrušuje O</w:t>
      </w:r>
      <w:r w:rsidR="00287C57" w:rsidRPr="00287C57">
        <w:rPr>
          <w:rFonts w:ascii="Arial" w:hAnsi="Arial" w:cs="Arial"/>
          <w:sz w:val="22"/>
          <w:szCs w:val="22"/>
        </w:rPr>
        <w:t xml:space="preserve">becně závazná vyhláška obce </w:t>
      </w:r>
      <w:r w:rsidR="00287C57" w:rsidRPr="00287C57">
        <w:rPr>
          <w:rFonts w:ascii="Arial" w:hAnsi="Arial" w:cs="Arial"/>
          <w:sz w:val="22"/>
          <w:szCs w:val="22"/>
        </w:rPr>
        <w:br/>
        <w:t xml:space="preserve">č. </w:t>
      </w:r>
      <w:r w:rsidR="000440A5">
        <w:rPr>
          <w:rFonts w:ascii="Arial" w:hAnsi="Arial" w:cs="Arial"/>
          <w:sz w:val="22"/>
          <w:szCs w:val="22"/>
        </w:rPr>
        <w:t>1</w:t>
      </w:r>
      <w:r w:rsidRPr="00287C57">
        <w:rPr>
          <w:rFonts w:ascii="Arial" w:hAnsi="Arial" w:cs="Arial"/>
          <w:sz w:val="22"/>
          <w:szCs w:val="22"/>
        </w:rPr>
        <w:t>/</w:t>
      </w:r>
      <w:r w:rsidR="00287C57" w:rsidRPr="00287C57">
        <w:rPr>
          <w:rFonts w:ascii="Arial" w:hAnsi="Arial" w:cs="Arial"/>
          <w:sz w:val="22"/>
          <w:szCs w:val="22"/>
        </w:rPr>
        <w:t>201</w:t>
      </w:r>
      <w:r w:rsidR="000440A5">
        <w:rPr>
          <w:rFonts w:ascii="Arial" w:hAnsi="Arial" w:cs="Arial"/>
          <w:sz w:val="22"/>
          <w:szCs w:val="22"/>
        </w:rPr>
        <w:t>5</w:t>
      </w:r>
      <w:r w:rsidRPr="00287C57">
        <w:rPr>
          <w:rFonts w:ascii="Arial" w:hAnsi="Arial" w:cs="Arial"/>
          <w:sz w:val="22"/>
          <w:szCs w:val="22"/>
        </w:rPr>
        <w:t xml:space="preserve">., </w:t>
      </w:r>
      <w:r w:rsidR="00287C57" w:rsidRPr="00287C57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obce Kostelní Lhota</w:t>
      </w:r>
      <w:r w:rsidRPr="00287C57">
        <w:rPr>
          <w:rFonts w:ascii="Arial" w:hAnsi="Arial" w:cs="Arial"/>
          <w:sz w:val="22"/>
          <w:szCs w:val="22"/>
        </w:rPr>
        <w:t xml:space="preserve">.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 w:rsidP="00287C57">
      <w:pPr>
        <w:numPr>
          <w:ilvl w:val="0"/>
          <w:numId w:val="8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</w:t>
      </w:r>
      <w:r w:rsidR="00287C57" w:rsidRPr="00287C57">
        <w:rPr>
          <w:rFonts w:ascii="Arial" w:hAnsi="Arial" w:cs="Arial"/>
          <w:sz w:val="22"/>
          <w:szCs w:val="22"/>
        </w:rPr>
        <w:t>z důvodů veřejného zájmu nabývá účinnosti dnem vyvěšení na úřední desku</w:t>
      </w:r>
      <w:r w:rsidR="00287C57">
        <w:rPr>
          <w:rFonts w:ascii="Arial" w:hAnsi="Arial" w:cs="Arial"/>
          <w:sz w:val="22"/>
          <w:szCs w:val="22"/>
        </w:rPr>
        <w:t>.</w:t>
      </w:r>
    </w:p>
    <w:p w:rsidR="00287C57" w:rsidRDefault="00287C57">
      <w:pPr>
        <w:rPr>
          <w:rFonts w:ascii="Arial" w:hAnsi="Arial" w:cs="Arial"/>
          <w:sz w:val="22"/>
          <w:szCs w:val="22"/>
        </w:rPr>
      </w:pPr>
    </w:p>
    <w:p w:rsidR="00287C57" w:rsidRPr="00FB6AE5" w:rsidRDefault="00287C57">
      <w:pPr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 xml:space="preserve">    ………………</w:t>
      </w:r>
      <w:r w:rsidR="00287C57">
        <w:rPr>
          <w:rFonts w:ascii="Arial" w:hAnsi="Arial" w:cs="Arial"/>
          <w:bCs/>
          <w:sz w:val="22"/>
          <w:szCs w:val="22"/>
        </w:rPr>
        <w:t>..</w:t>
      </w:r>
      <w:r w:rsidRPr="00FB6AE5">
        <w:rPr>
          <w:rFonts w:ascii="Arial" w:hAnsi="Arial" w:cs="Arial"/>
          <w:bCs/>
          <w:sz w:val="22"/>
          <w:szCs w:val="22"/>
        </w:rPr>
        <w:t xml:space="preserve">.                                                         </w:t>
      </w:r>
      <w:bookmarkStart w:id="0" w:name="_GoBack"/>
      <w:bookmarkEnd w:id="0"/>
      <w:r w:rsidRPr="00FB6AE5">
        <w:rPr>
          <w:rFonts w:ascii="Arial" w:hAnsi="Arial" w:cs="Arial"/>
          <w:bCs/>
          <w:sz w:val="22"/>
          <w:szCs w:val="22"/>
        </w:rPr>
        <w:t xml:space="preserve">                         </w:t>
      </w:r>
      <w:r w:rsidR="00287C57">
        <w:rPr>
          <w:rFonts w:ascii="Arial" w:hAnsi="Arial" w:cs="Arial"/>
          <w:bCs/>
          <w:sz w:val="22"/>
          <w:szCs w:val="22"/>
        </w:rPr>
        <w:t xml:space="preserve">   ……</w:t>
      </w:r>
      <w:r w:rsidRPr="00FB6AE5">
        <w:rPr>
          <w:rFonts w:ascii="Arial" w:hAnsi="Arial" w:cs="Arial"/>
          <w:bCs/>
          <w:sz w:val="22"/>
          <w:szCs w:val="22"/>
        </w:rPr>
        <w:t xml:space="preserve">..……………….     </w:t>
      </w:r>
    </w:p>
    <w:p w:rsidR="0024722A" w:rsidRPr="00FB6AE5" w:rsidRDefault="0024722A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 xml:space="preserve"> </w:t>
      </w:r>
      <w:r w:rsidR="00287C57">
        <w:rPr>
          <w:rFonts w:ascii="Arial" w:hAnsi="Arial" w:cs="Arial"/>
          <w:bCs/>
          <w:sz w:val="22"/>
          <w:szCs w:val="22"/>
        </w:rPr>
        <w:t>Jana Macháčková</w:t>
      </w:r>
      <w:r w:rsidR="00287C57">
        <w:rPr>
          <w:rFonts w:ascii="Arial" w:hAnsi="Arial" w:cs="Arial"/>
          <w:bCs/>
          <w:sz w:val="22"/>
          <w:szCs w:val="22"/>
        </w:rPr>
        <w:tab/>
      </w:r>
      <w:r w:rsidR="00287C57">
        <w:rPr>
          <w:rFonts w:ascii="Arial" w:hAnsi="Arial" w:cs="Arial"/>
          <w:bCs/>
          <w:sz w:val="22"/>
          <w:szCs w:val="22"/>
        </w:rPr>
        <w:tab/>
      </w:r>
      <w:r w:rsidR="00287C57">
        <w:rPr>
          <w:rFonts w:ascii="Arial" w:hAnsi="Arial" w:cs="Arial"/>
          <w:bCs/>
          <w:sz w:val="22"/>
          <w:szCs w:val="22"/>
        </w:rPr>
        <w:tab/>
      </w:r>
      <w:r w:rsidR="00287C57">
        <w:rPr>
          <w:rFonts w:ascii="Arial" w:hAnsi="Arial" w:cs="Arial"/>
          <w:bCs/>
          <w:sz w:val="22"/>
          <w:szCs w:val="22"/>
        </w:rPr>
        <w:tab/>
      </w:r>
      <w:r w:rsidR="00287C57">
        <w:rPr>
          <w:rFonts w:ascii="Arial" w:hAnsi="Arial" w:cs="Arial"/>
          <w:bCs/>
          <w:sz w:val="22"/>
          <w:szCs w:val="22"/>
        </w:rPr>
        <w:tab/>
      </w:r>
      <w:r w:rsidR="00287C57">
        <w:rPr>
          <w:rFonts w:ascii="Arial" w:hAnsi="Arial" w:cs="Arial"/>
          <w:bCs/>
          <w:sz w:val="22"/>
          <w:szCs w:val="22"/>
        </w:rPr>
        <w:tab/>
      </w:r>
      <w:r w:rsidR="00287C57">
        <w:rPr>
          <w:rFonts w:ascii="Arial" w:hAnsi="Arial" w:cs="Arial"/>
          <w:bCs/>
          <w:sz w:val="22"/>
          <w:szCs w:val="22"/>
        </w:rPr>
        <w:tab/>
      </w:r>
      <w:r w:rsidR="00287C57">
        <w:rPr>
          <w:rFonts w:ascii="Arial" w:hAnsi="Arial" w:cs="Arial"/>
          <w:bCs/>
          <w:sz w:val="22"/>
          <w:szCs w:val="22"/>
        </w:rPr>
        <w:tab/>
        <w:t>Tomáš Drobný</w:t>
      </w:r>
    </w:p>
    <w:p w:rsidR="0024722A" w:rsidRPr="00FB6AE5" w:rsidRDefault="0024722A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 xml:space="preserve">      </w:t>
      </w:r>
      <w:proofErr w:type="gramStart"/>
      <w:r w:rsidRPr="00FB6AE5">
        <w:rPr>
          <w:rFonts w:ascii="Arial" w:hAnsi="Arial" w:cs="Arial"/>
          <w:bCs/>
          <w:sz w:val="22"/>
          <w:szCs w:val="22"/>
        </w:rPr>
        <w:t xml:space="preserve">místostarosta                                                                                          </w:t>
      </w:r>
      <w:r w:rsidR="00287C57">
        <w:rPr>
          <w:rFonts w:ascii="Arial" w:hAnsi="Arial" w:cs="Arial"/>
          <w:bCs/>
          <w:sz w:val="22"/>
          <w:szCs w:val="22"/>
        </w:rPr>
        <w:t xml:space="preserve">   </w:t>
      </w:r>
      <w:r w:rsidRPr="00FB6AE5">
        <w:rPr>
          <w:rFonts w:ascii="Arial" w:hAnsi="Arial" w:cs="Arial"/>
          <w:bCs/>
          <w:sz w:val="22"/>
          <w:szCs w:val="22"/>
        </w:rPr>
        <w:t>starosta</w:t>
      </w:r>
      <w:proofErr w:type="gramEnd"/>
      <w:r w:rsidRPr="00FB6AE5">
        <w:rPr>
          <w:rFonts w:ascii="Arial" w:hAnsi="Arial" w:cs="Arial"/>
          <w:bCs/>
          <w:sz w:val="22"/>
          <w:szCs w:val="22"/>
        </w:rPr>
        <w:t xml:space="preserve"> </w:t>
      </w:r>
    </w:p>
    <w:p w:rsidR="00287C57" w:rsidRDefault="00287C57">
      <w:pPr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Vyvěšeno na úřední desce obecního úřadu dne: </w:t>
      </w:r>
    </w:p>
    <w:p w:rsidR="00287C57" w:rsidRPr="00FB6AE5" w:rsidRDefault="00287C57">
      <w:pPr>
        <w:rPr>
          <w:rFonts w:ascii="Arial" w:hAnsi="Arial" w:cs="Arial"/>
          <w:sz w:val="22"/>
          <w:szCs w:val="22"/>
        </w:rPr>
      </w:pPr>
    </w:p>
    <w:p w:rsidR="009859B0" w:rsidRPr="00CB5754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Sejmuto z úřední desky obecního úřadu dne:</w:t>
      </w:r>
      <w:r w:rsidRPr="00641107">
        <w:rPr>
          <w:rFonts w:ascii="Arial" w:hAnsi="Arial" w:cs="Arial"/>
          <w:sz w:val="22"/>
          <w:szCs w:val="22"/>
        </w:rPr>
        <w:t xml:space="preserve">     </w:t>
      </w:r>
    </w:p>
    <w:sectPr w:rsidR="009859B0" w:rsidRPr="00CB5754" w:rsidSect="00560DED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F16" w:rsidRDefault="00502F16">
      <w:r>
        <w:separator/>
      </w:r>
    </w:p>
  </w:endnote>
  <w:endnote w:type="continuationSeparator" w:id="0">
    <w:p w:rsidR="00502F16" w:rsidRDefault="0050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24265">
      <w:rPr>
        <w:noProof/>
      </w:rPr>
      <w:t>2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F16" w:rsidRDefault="00502F16">
      <w:r>
        <w:separator/>
      </w:r>
    </w:p>
  </w:footnote>
  <w:footnote w:type="continuationSeparator" w:id="0">
    <w:p w:rsidR="00502F16" w:rsidRDefault="00502F16">
      <w:r>
        <w:continuationSeparator/>
      </w:r>
    </w:p>
  </w:footnote>
  <w:footnote w:id="1">
    <w:p w:rsidR="00FB36A3" w:rsidRPr="009A64B8" w:rsidRDefault="00FB36A3" w:rsidP="00C67796">
      <w:pPr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t>1)</w:t>
      </w:r>
      <w:r>
        <w:t xml:space="preserve"> </w:t>
      </w:r>
      <w:r w:rsidRPr="009A64B8">
        <w:rPr>
          <w:rFonts w:ascii="Arial" w:hAnsi="Arial" w:cs="Arial"/>
          <w:sz w:val="18"/>
          <w:szCs w:val="18"/>
        </w:rPr>
        <w:t xml:space="preserve">Vyhláška </w:t>
      </w:r>
      <w:r w:rsidR="005A3FFD" w:rsidRPr="009A64B8">
        <w:rPr>
          <w:rFonts w:ascii="Arial" w:hAnsi="Arial" w:cs="Arial"/>
          <w:sz w:val="18"/>
          <w:szCs w:val="18"/>
        </w:rPr>
        <w:t xml:space="preserve">Ministerstva životního prostředí </w:t>
      </w:r>
      <w:r w:rsidRPr="009A64B8">
        <w:rPr>
          <w:rFonts w:ascii="Arial" w:hAnsi="Arial" w:cs="Arial"/>
          <w:sz w:val="18"/>
          <w:szCs w:val="18"/>
        </w:rPr>
        <w:t>č. 381/2001 Sb., kterou se stanoví Katalog odpadů, Seznam nebezpečných odpadů a seznamy odpadů a států pro účely vývozu, dovozu a tranzitu odpadů a postup při udělování souhlasu k vývozu, dovozu a tranzitu odpadů (Katalog odpadů)</w:t>
      </w:r>
    </w:p>
    <w:p w:rsidR="00FB36A3" w:rsidRDefault="00FB36A3">
      <w:pPr>
        <w:pStyle w:val="Textpoznpodarou"/>
      </w:pPr>
    </w:p>
  </w:footnote>
  <w:footnote w:id="2">
    <w:p w:rsidR="00FB36A3" w:rsidRPr="007E1DB2" w:rsidRDefault="00FB36A3" w:rsidP="00C67796">
      <w:pPr>
        <w:jc w:val="both"/>
        <w:rPr>
          <w:rFonts w:ascii="Arial" w:hAnsi="Arial" w:cs="Arial"/>
          <w:sz w:val="18"/>
          <w:szCs w:val="18"/>
        </w:rPr>
      </w:pPr>
      <w:r w:rsidRPr="007E1DB2">
        <w:rPr>
          <w:rStyle w:val="Znakapoznpodarou"/>
          <w:rFonts w:ascii="Arial" w:hAnsi="Arial" w:cs="Arial"/>
          <w:sz w:val="18"/>
          <w:szCs w:val="18"/>
        </w:rPr>
        <w:t>2)</w:t>
      </w:r>
      <w:r w:rsidRPr="007E1DB2">
        <w:rPr>
          <w:rFonts w:ascii="Arial" w:hAnsi="Arial" w:cs="Arial"/>
          <w:sz w:val="18"/>
          <w:szCs w:val="18"/>
        </w:rPr>
        <w:t xml:space="preserve"> Vyhláška </w:t>
      </w:r>
      <w:r w:rsidR="0005615E">
        <w:rPr>
          <w:rFonts w:ascii="Arial" w:hAnsi="Arial" w:cs="Arial"/>
          <w:sz w:val="18"/>
          <w:szCs w:val="18"/>
        </w:rPr>
        <w:t xml:space="preserve">Ministerstva životního prostředí </w:t>
      </w:r>
      <w:r w:rsidRPr="007E1DB2">
        <w:rPr>
          <w:rFonts w:ascii="Arial" w:hAnsi="Arial" w:cs="Arial"/>
          <w:sz w:val="18"/>
          <w:szCs w:val="18"/>
        </w:rPr>
        <w:t>č.</w:t>
      </w:r>
      <w:r>
        <w:rPr>
          <w:rFonts w:ascii="Arial" w:hAnsi="Arial" w:cs="Arial"/>
          <w:sz w:val="18"/>
          <w:szCs w:val="18"/>
        </w:rPr>
        <w:t xml:space="preserve"> </w:t>
      </w:r>
      <w:r w:rsidRPr="007E1DB2">
        <w:rPr>
          <w:rFonts w:ascii="Arial" w:hAnsi="Arial" w:cs="Arial"/>
          <w:sz w:val="18"/>
          <w:szCs w:val="18"/>
        </w:rPr>
        <w:t>381/2001 Sb., kterou se stanoví Katalog odpadů, Seznam nebezpečných odpadů a seznamy odpadů a st</w:t>
      </w:r>
      <w:r>
        <w:rPr>
          <w:rFonts w:ascii="Arial" w:hAnsi="Arial" w:cs="Arial"/>
          <w:sz w:val="18"/>
          <w:szCs w:val="18"/>
        </w:rPr>
        <w:t xml:space="preserve">átů pro účely vývozu, dovozu a </w:t>
      </w:r>
      <w:r w:rsidRPr="007E1DB2">
        <w:rPr>
          <w:rFonts w:ascii="Arial" w:hAnsi="Arial" w:cs="Arial"/>
          <w:sz w:val="18"/>
          <w:szCs w:val="18"/>
        </w:rPr>
        <w:t>tranzitu odpadů a postup při udělová</w:t>
      </w:r>
      <w:r>
        <w:rPr>
          <w:rFonts w:ascii="Arial" w:hAnsi="Arial" w:cs="Arial"/>
          <w:sz w:val="18"/>
          <w:szCs w:val="18"/>
        </w:rPr>
        <w:t xml:space="preserve">ní souhlasu k vývozu, dovozu a </w:t>
      </w:r>
      <w:r w:rsidRPr="007E1DB2">
        <w:rPr>
          <w:rFonts w:ascii="Arial" w:hAnsi="Arial" w:cs="Arial"/>
          <w:sz w:val="18"/>
          <w:szCs w:val="18"/>
        </w:rPr>
        <w:t>tra</w:t>
      </w:r>
      <w:r w:rsidR="009A64B8">
        <w:rPr>
          <w:rFonts w:ascii="Arial" w:hAnsi="Arial" w:cs="Arial"/>
          <w:sz w:val="18"/>
          <w:szCs w:val="18"/>
        </w:rPr>
        <w:t>nzitu odpadů (Katalog odpadů)</w:t>
      </w:r>
    </w:p>
    <w:p w:rsidR="00FB36A3" w:rsidRDefault="00FB36A3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DB12D3B0"/>
    <w:lvl w:ilvl="0" w:tplc="ABFA1D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B917C1"/>
    <w:multiLevelType w:val="hybridMultilevel"/>
    <w:tmpl w:val="EFAE9FA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C43BCB"/>
    <w:multiLevelType w:val="hybridMultilevel"/>
    <w:tmpl w:val="ABF09DC6"/>
    <w:lvl w:ilvl="0" w:tplc="299804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A12177"/>
    <w:multiLevelType w:val="hybridMultilevel"/>
    <w:tmpl w:val="FF08673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659423A1"/>
    <w:multiLevelType w:val="hybridMultilevel"/>
    <w:tmpl w:val="3BC8E1A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19"/>
  </w:num>
  <w:num w:numId="3">
    <w:abstractNumId w:val="2"/>
  </w:num>
  <w:num w:numId="4">
    <w:abstractNumId w:val="13"/>
  </w:num>
  <w:num w:numId="5">
    <w:abstractNumId w:val="10"/>
  </w:num>
  <w:num w:numId="6">
    <w:abstractNumId w:val="16"/>
  </w:num>
  <w:num w:numId="7">
    <w:abstractNumId w:val="6"/>
  </w:num>
  <w:num w:numId="8">
    <w:abstractNumId w:val="1"/>
  </w:num>
  <w:num w:numId="9">
    <w:abstractNumId w:val="15"/>
  </w:num>
  <w:num w:numId="10">
    <w:abstractNumId w:val="12"/>
  </w:num>
  <w:num w:numId="11">
    <w:abstractNumId w:val="11"/>
  </w:num>
  <w:num w:numId="12">
    <w:abstractNumId w:val="7"/>
  </w:num>
  <w:num w:numId="13">
    <w:abstractNumId w:val="14"/>
  </w:num>
  <w:num w:numId="14">
    <w:abstractNumId w:val="18"/>
  </w:num>
  <w:num w:numId="15">
    <w:abstractNumId w:val="8"/>
  </w:num>
  <w:num w:numId="16">
    <w:abstractNumId w:val="17"/>
  </w:num>
  <w:num w:numId="17">
    <w:abstractNumId w:val="3"/>
  </w:num>
  <w:num w:numId="18">
    <w:abstractNumId w:val="0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332D7"/>
    <w:rsid w:val="00036778"/>
    <w:rsid w:val="00042756"/>
    <w:rsid w:val="000440A5"/>
    <w:rsid w:val="00053446"/>
    <w:rsid w:val="0005615E"/>
    <w:rsid w:val="0008576A"/>
    <w:rsid w:val="00091C2D"/>
    <w:rsid w:val="00095548"/>
    <w:rsid w:val="000E7404"/>
    <w:rsid w:val="000F4494"/>
    <w:rsid w:val="000F645D"/>
    <w:rsid w:val="00115451"/>
    <w:rsid w:val="00117E27"/>
    <w:rsid w:val="00133646"/>
    <w:rsid w:val="00134AA3"/>
    <w:rsid w:val="00143C84"/>
    <w:rsid w:val="001476FD"/>
    <w:rsid w:val="001510B8"/>
    <w:rsid w:val="001A5FC6"/>
    <w:rsid w:val="00200839"/>
    <w:rsid w:val="00206275"/>
    <w:rsid w:val="00223F72"/>
    <w:rsid w:val="0023379E"/>
    <w:rsid w:val="00244C59"/>
    <w:rsid w:val="0024722A"/>
    <w:rsid w:val="00255095"/>
    <w:rsid w:val="00267188"/>
    <w:rsid w:val="00287C57"/>
    <w:rsid w:val="002C32D2"/>
    <w:rsid w:val="002C442F"/>
    <w:rsid w:val="00324265"/>
    <w:rsid w:val="00343C2D"/>
    <w:rsid w:val="00373576"/>
    <w:rsid w:val="003934B6"/>
    <w:rsid w:val="003A7FC0"/>
    <w:rsid w:val="003E7B1D"/>
    <w:rsid w:val="003F1228"/>
    <w:rsid w:val="003F24A0"/>
    <w:rsid w:val="00423176"/>
    <w:rsid w:val="0042723F"/>
    <w:rsid w:val="00431942"/>
    <w:rsid w:val="004761AD"/>
    <w:rsid w:val="00486CCB"/>
    <w:rsid w:val="004B0C19"/>
    <w:rsid w:val="00502F16"/>
    <w:rsid w:val="00503F10"/>
    <w:rsid w:val="00505735"/>
    <w:rsid w:val="00525ABF"/>
    <w:rsid w:val="00553B78"/>
    <w:rsid w:val="00555FEB"/>
    <w:rsid w:val="00560DED"/>
    <w:rsid w:val="0059780C"/>
    <w:rsid w:val="005A3FFD"/>
    <w:rsid w:val="005E114F"/>
    <w:rsid w:val="005E3069"/>
    <w:rsid w:val="00617FE8"/>
    <w:rsid w:val="006277AF"/>
    <w:rsid w:val="00641107"/>
    <w:rsid w:val="00664FA4"/>
    <w:rsid w:val="006866EF"/>
    <w:rsid w:val="00714B2D"/>
    <w:rsid w:val="0072693E"/>
    <w:rsid w:val="00745703"/>
    <w:rsid w:val="007909DA"/>
    <w:rsid w:val="00795009"/>
    <w:rsid w:val="00797A40"/>
    <w:rsid w:val="007A3B21"/>
    <w:rsid w:val="007A514D"/>
    <w:rsid w:val="007C40FF"/>
    <w:rsid w:val="007E1DB2"/>
    <w:rsid w:val="007E2B21"/>
    <w:rsid w:val="008015C8"/>
    <w:rsid w:val="00823562"/>
    <w:rsid w:val="0083695F"/>
    <w:rsid w:val="00841C04"/>
    <w:rsid w:val="00856F33"/>
    <w:rsid w:val="00870986"/>
    <w:rsid w:val="00872F8B"/>
    <w:rsid w:val="0088160A"/>
    <w:rsid w:val="008A0526"/>
    <w:rsid w:val="009146F3"/>
    <w:rsid w:val="009774F4"/>
    <w:rsid w:val="009859B0"/>
    <w:rsid w:val="009A64B8"/>
    <w:rsid w:val="009B680A"/>
    <w:rsid w:val="009B77CC"/>
    <w:rsid w:val="009F5BB9"/>
    <w:rsid w:val="00A532C2"/>
    <w:rsid w:val="00A625BA"/>
    <w:rsid w:val="00A64714"/>
    <w:rsid w:val="00A773EE"/>
    <w:rsid w:val="00A906E3"/>
    <w:rsid w:val="00A94551"/>
    <w:rsid w:val="00AD0D21"/>
    <w:rsid w:val="00AF72CD"/>
    <w:rsid w:val="00B321B9"/>
    <w:rsid w:val="00B42462"/>
    <w:rsid w:val="00B7787C"/>
    <w:rsid w:val="00B845D3"/>
    <w:rsid w:val="00BA7164"/>
    <w:rsid w:val="00BD3591"/>
    <w:rsid w:val="00BE4DFE"/>
    <w:rsid w:val="00BF0879"/>
    <w:rsid w:val="00C25DCE"/>
    <w:rsid w:val="00C33663"/>
    <w:rsid w:val="00C3782E"/>
    <w:rsid w:val="00C67796"/>
    <w:rsid w:val="00C9368B"/>
    <w:rsid w:val="00CB176B"/>
    <w:rsid w:val="00CB5754"/>
    <w:rsid w:val="00CE1581"/>
    <w:rsid w:val="00CF6192"/>
    <w:rsid w:val="00D04C14"/>
    <w:rsid w:val="00D25BA7"/>
    <w:rsid w:val="00D7341B"/>
    <w:rsid w:val="00D91A41"/>
    <w:rsid w:val="00DB2051"/>
    <w:rsid w:val="00DE0A5F"/>
    <w:rsid w:val="00DE54A3"/>
    <w:rsid w:val="00E11050"/>
    <w:rsid w:val="00E428C5"/>
    <w:rsid w:val="00EA1B4D"/>
    <w:rsid w:val="00EB2DCF"/>
    <w:rsid w:val="00F11FC3"/>
    <w:rsid w:val="00F301DF"/>
    <w:rsid w:val="00F329D7"/>
    <w:rsid w:val="00F47FED"/>
    <w:rsid w:val="00F71191"/>
    <w:rsid w:val="00F724DF"/>
    <w:rsid w:val="00F76A45"/>
    <w:rsid w:val="00F77173"/>
    <w:rsid w:val="00FB36A3"/>
    <w:rsid w:val="00FB6AE5"/>
    <w:rsid w:val="00FE7963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8EACA-FE8F-4A15-A9ED-89D949BC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749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Tomas</cp:lastModifiedBy>
  <cp:revision>5</cp:revision>
  <cp:lastPrinted>2015-09-08T08:43:00Z</cp:lastPrinted>
  <dcterms:created xsi:type="dcterms:W3CDTF">2015-06-22T08:46:00Z</dcterms:created>
  <dcterms:modified xsi:type="dcterms:W3CDTF">2015-09-08T08:43:00Z</dcterms:modified>
</cp:coreProperties>
</file>