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9E" w:rsidRDefault="007B1B9E" w:rsidP="00C957C9">
      <w:pPr>
        <w:rPr>
          <w:rFonts w:ascii="Times New Roman" w:hAnsi="Times New Roman"/>
          <w:sz w:val="22"/>
        </w:rPr>
      </w:pPr>
    </w:p>
    <w:p w:rsidR="00AE47FF" w:rsidRPr="009214CF" w:rsidRDefault="00C7659D" w:rsidP="00C957C9">
      <w:pPr>
        <w:rPr>
          <w:rFonts w:ascii="Times New Roman" w:hAnsi="Times New Roman"/>
          <w:sz w:val="22"/>
        </w:rPr>
      </w:pPr>
      <w:r w:rsidRPr="009214CF">
        <w:rPr>
          <w:rFonts w:ascii="Times New Roman" w:hAnsi="Times New Roman"/>
          <w:sz w:val="22"/>
        </w:rPr>
        <w:t xml:space="preserve">Vážení spoluobčané, </w:t>
      </w:r>
      <w:r w:rsidR="006916EC" w:rsidRPr="009214CF">
        <w:rPr>
          <w:rFonts w:ascii="Times New Roman" w:hAnsi="Times New Roman"/>
          <w:sz w:val="22"/>
        </w:rPr>
        <w:t>vlastníci zemědělské půdy,</w:t>
      </w:r>
    </w:p>
    <w:p w:rsidR="00CC2D29" w:rsidRDefault="00CC2D29" w:rsidP="00C957C9">
      <w:pPr>
        <w:rPr>
          <w:rFonts w:ascii="Times New Roman" w:hAnsi="Times New Roman"/>
          <w:sz w:val="22"/>
          <w:u w:val="single"/>
        </w:rPr>
      </w:pPr>
    </w:p>
    <w:p w:rsidR="007B1B9E" w:rsidRDefault="007B1B9E" w:rsidP="009214CF">
      <w:pPr>
        <w:spacing w:after="120"/>
        <w:jc w:val="both"/>
        <w:rPr>
          <w:rFonts w:ascii="Times New Roman" w:hAnsi="Times New Roman"/>
          <w:sz w:val="22"/>
        </w:rPr>
      </w:pPr>
    </w:p>
    <w:p w:rsidR="00CC2D29" w:rsidRDefault="00CC2D29" w:rsidP="009214CF">
      <w:pPr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Zastupitel</w:t>
      </w:r>
      <w:r w:rsidR="006916EC">
        <w:rPr>
          <w:rFonts w:ascii="Times New Roman" w:hAnsi="Times New Roman"/>
          <w:sz w:val="22"/>
        </w:rPr>
        <w:t>stvo</w:t>
      </w:r>
      <w:r>
        <w:rPr>
          <w:rFonts w:ascii="Times New Roman" w:hAnsi="Times New Roman"/>
          <w:sz w:val="22"/>
        </w:rPr>
        <w:t xml:space="preserve"> obce Kostelní Lhota na svém</w:t>
      </w:r>
      <w:r w:rsidR="006916EC">
        <w:rPr>
          <w:rFonts w:ascii="Times New Roman" w:hAnsi="Times New Roman"/>
          <w:sz w:val="22"/>
        </w:rPr>
        <w:t xml:space="preserve"> zasedání dne </w:t>
      </w:r>
      <w:proofErr w:type="gramStart"/>
      <w:r w:rsidR="006916EC">
        <w:rPr>
          <w:rFonts w:ascii="Times New Roman" w:hAnsi="Times New Roman"/>
          <w:sz w:val="22"/>
        </w:rPr>
        <w:t>25.4.2012</w:t>
      </w:r>
      <w:proofErr w:type="gramEnd"/>
      <w:r w:rsidR="006916EC">
        <w:rPr>
          <w:rFonts w:ascii="Times New Roman" w:hAnsi="Times New Roman"/>
          <w:sz w:val="22"/>
        </w:rPr>
        <w:t xml:space="preserve"> jednalo</w:t>
      </w:r>
      <w:r>
        <w:rPr>
          <w:rFonts w:ascii="Times New Roman" w:hAnsi="Times New Roman"/>
          <w:sz w:val="22"/>
        </w:rPr>
        <w:t xml:space="preserve"> o možnosti provedení pozemkových úprav v našem katastr</w:t>
      </w:r>
      <w:r w:rsidR="00EF1E8A">
        <w:rPr>
          <w:rFonts w:ascii="Times New Roman" w:hAnsi="Times New Roman"/>
          <w:sz w:val="22"/>
        </w:rPr>
        <w:t xml:space="preserve">álním </w:t>
      </w:r>
      <w:r w:rsidR="006916EC">
        <w:rPr>
          <w:rFonts w:ascii="Times New Roman" w:hAnsi="Times New Roman"/>
          <w:sz w:val="22"/>
        </w:rPr>
        <w:t>území a tento záměr jednomyslně podpořilo.</w:t>
      </w:r>
    </w:p>
    <w:p w:rsidR="00EF1E8A" w:rsidRDefault="00EF1E8A" w:rsidP="009214CF">
      <w:pPr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Protože </w:t>
      </w:r>
      <w:r w:rsidR="009214CF">
        <w:rPr>
          <w:rFonts w:ascii="Times New Roman" w:hAnsi="Times New Roman"/>
          <w:sz w:val="22"/>
        </w:rPr>
        <w:t xml:space="preserve">k tomu, aby se Ministerstvo zemědělství </w:t>
      </w:r>
      <w:r w:rsidR="00D95134">
        <w:rPr>
          <w:rFonts w:ascii="Times New Roman" w:hAnsi="Times New Roman"/>
          <w:sz w:val="22"/>
        </w:rPr>
        <w:t>vůbec začalo zabývat</w:t>
      </w:r>
      <w:r w:rsidR="009214CF">
        <w:rPr>
          <w:rFonts w:ascii="Times New Roman" w:hAnsi="Times New Roman"/>
          <w:sz w:val="22"/>
        </w:rPr>
        <w:t xml:space="preserve"> naší žádostí, </w:t>
      </w:r>
      <w:r>
        <w:rPr>
          <w:rFonts w:ascii="Times New Roman" w:hAnsi="Times New Roman"/>
          <w:sz w:val="22"/>
        </w:rPr>
        <w:t xml:space="preserve">je nutný písemný souhlas vlastníků nadpoloviční většiny zemědělské půdy v katastru, rozhodli jsme se Vás oslovit </w:t>
      </w:r>
      <w:r w:rsidR="006916EC">
        <w:rPr>
          <w:rFonts w:ascii="Times New Roman" w:hAnsi="Times New Roman"/>
          <w:sz w:val="22"/>
        </w:rPr>
        <w:t>se žádostí o souhlas s těmito úpravami a zároveň Vám</w:t>
      </w:r>
      <w:r>
        <w:rPr>
          <w:rFonts w:ascii="Times New Roman" w:hAnsi="Times New Roman"/>
          <w:sz w:val="22"/>
        </w:rPr>
        <w:t xml:space="preserve"> vysvětlit</w:t>
      </w:r>
      <w:r w:rsidR="00ED123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význam těchto </w:t>
      </w:r>
      <w:r w:rsidR="006916EC">
        <w:rPr>
          <w:rFonts w:ascii="Times New Roman" w:hAnsi="Times New Roman"/>
          <w:sz w:val="22"/>
        </w:rPr>
        <w:t>prací</w:t>
      </w:r>
      <w:r>
        <w:rPr>
          <w:rFonts w:ascii="Times New Roman" w:hAnsi="Times New Roman"/>
          <w:sz w:val="22"/>
        </w:rPr>
        <w:t>.</w:t>
      </w:r>
    </w:p>
    <w:p w:rsidR="00CC2D29" w:rsidRPr="00CC2D29" w:rsidRDefault="006916EC" w:rsidP="009214CF">
      <w:pPr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Velmi stručně, p</w:t>
      </w:r>
      <w:r w:rsidR="00CC2D29">
        <w:rPr>
          <w:rFonts w:ascii="Times New Roman" w:hAnsi="Times New Roman"/>
          <w:sz w:val="22"/>
        </w:rPr>
        <w:t xml:space="preserve">ozemkové úpravy by měly přinést všem zúčastněným stranám jen prospěch a výhody </w:t>
      </w:r>
      <w:r w:rsidR="00733495">
        <w:rPr>
          <w:rFonts w:ascii="Times New Roman" w:hAnsi="Times New Roman"/>
          <w:sz w:val="22"/>
        </w:rPr>
        <w:t xml:space="preserve">a </w:t>
      </w:r>
      <w:r w:rsidR="00CC2D29">
        <w:rPr>
          <w:rFonts w:ascii="Times New Roman" w:hAnsi="Times New Roman"/>
          <w:sz w:val="22"/>
        </w:rPr>
        <w:t xml:space="preserve">nikdo z vlastníků by po provedených úpravách neměl být škodný. </w:t>
      </w:r>
      <w:r w:rsidR="00733495">
        <w:rPr>
          <w:rFonts w:ascii="Times New Roman" w:hAnsi="Times New Roman"/>
          <w:sz w:val="22"/>
        </w:rPr>
        <w:t xml:space="preserve">Dlouhodobě je znám stav, kdy vlastníci půdy neznají v lánech polí hranice svých pozemků a </w:t>
      </w:r>
      <w:r>
        <w:rPr>
          <w:rFonts w:ascii="Times New Roman" w:hAnsi="Times New Roman"/>
          <w:sz w:val="22"/>
        </w:rPr>
        <w:t xml:space="preserve">především je </w:t>
      </w:r>
      <w:r w:rsidR="00733495">
        <w:rPr>
          <w:rFonts w:ascii="Times New Roman" w:hAnsi="Times New Roman"/>
          <w:sz w:val="22"/>
        </w:rPr>
        <w:t>n</w:t>
      </w:r>
      <w:bookmarkStart w:id="0" w:name="_GoBack"/>
      <w:bookmarkEnd w:id="0"/>
      <w:r w:rsidR="00733495">
        <w:rPr>
          <w:rFonts w:ascii="Times New Roman" w:hAnsi="Times New Roman"/>
          <w:sz w:val="22"/>
        </w:rPr>
        <w:t xml:space="preserve">emají přístupné. </w:t>
      </w:r>
      <w:r w:rsidR="001F2670">
        <w:rPr>
          <w:rFonts w:ascii="Times New Roman" w:hAnsi="Times New Roman"/>
          <w:sz w:val="22"/>
        </w:rPr>
        <w:t xml:space="preserve">Také se najde dost neidentifikovatelných pozemků, které jsou užívány </w:t>
      </w:r>
      <w:r>
        <w:rPr>
          <w:rFonts w:ascii="Times New Roman" w:hAnsi="Times New Roman"/>
          <w:sz w:val="22"/>
        </w:rPr>
        <w:t>i bez vědomí vlastníka.</w:t>
      </w:r>
      <w:r w:rsidR="005B2EED">
        <w:rPr>
          <w:rFonts w:ascii="Times New Roman" w:hAnsi="Times New Roman"/>
          <w:sz w:val="22"/>
        </w:rPr>
        <w:t xml:space="preserve"> Pozemkov</w:t>
      </w:r>
      <w:r>
        <w:rPr>
          <w:rFonts w:ascii="Times New Roman" w:hAnsi="Times New Roman"/>
          <w:sz w:val="22"/>
        </w:rPr>
        <w:t>é</w:t>
      </w:r>
      <w:r w:rsidR="005B2EED">
        <w:rPr>
          <w:rFonts w:ascii="Times New Roman" w:hAnsi="Times New Roman"/>
          <w:sz w:val="22"/>
        </w:rPr>
        <w:t xml:space="preserve"> úprav</w:t>
      </w:r>
      <w:r>
        <w:rPr>
          <w:rFonts w:ascii="Times New Roman" w:hAnsi="Times New Roman"/>
          <w:sz w:val="22"/>
        </w:rPr>
        <w:t>y</w:t>
      </w:r>
      <w:r w:rsidR="005B2EE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všechny tyto nedostatky narovnávají.</w:t>
      </w:r>
    </w:p>
    <w:p w:rsidR="00CC2D29" w:rsidRPr="00E43613" w:rsidRDefault="006916EC" w:rsidP="009214CF">
      <w:pPr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V řadě </w:t>
      </w:r>
      <w:r w:rsidR="009214CF">
        <w:rPr>
          <w:rFonts w:ascii="Times New Roman" w:hAnsi="Times New Roman"/>
          <w:sz w:val="22"/>
        </w:rPr>
        <w:t>okolních obcí</w:t>
      </w:r>
      <w:r w:rsidR="00E43613">
        <w:rPr>
          <w:rFonts w:ascii="Times New Roman" w:hAnsi="Times New Roman"/>
          <w:sz w:val="22"/>
        </w:rPr>
        <w:t xml:space="preserve"> </w:t>
      </w:r>
      <w:r w:rsidR="00D95134">
        <w:rPr>
          <w:rFonts w:ascii="Times New Roman" w:hAnsi="Times New Roman"/>
          <w:sz w:val="22"/>
        </w:rPr>
        <w:t>již k </w:t>
      </w:r>
      <w:r w:rsidR="00E43613">
        <w:rPr>
          <w:rFonts w:ascii="Times New Roman" w:hAnsi="Times New Roman"/>
          <w:sz w:val="22"/>
        </w:rPr>
        <w:t>reali</w:t>
      </w:r>
      <w:r>
        <w:rPr>
          <w:rFonts w:ascii="Times New Roman" w:hAnsi="Times New Roman"/>
          <w:sz w:val="22"/>
        </w:rPr>
        <w:t>zac</w:t>
      </w:r>
      <w:r w:rsidR="00D95134">
        <w:rPr>
          <w:rFonts w:ascii="Times New Roman" w:hAnsi="Times New Roman"/>
          <w:sz w:val="22"/>
        </w:rPr>
        <w:t xml:space="preserve">i pozemkových úprav došlo </w:t>
      </w:r>
      <w:r w:rsidR="00E43613">
        <w:rPr>
          <w:rFonts w:ascii="Times New Roman" w:hAnsi="Times New Roman"/>
          <w:sz w:val="22"/>
        </w:rPr>
        <w:t>(např. Sány, Dobšice, Netřebice</w:t>
      </w:r>
      <w:r>
        <w:rPr>
          <w:rFonts w:ascii="Times New Roman" w:hAnsi="Times New Roman"/>
          <w:sz w:val="22"/>
        </w:rPr>
        <w:t>,</w:t>
      </w:r>
      <w:r w:rsidR="00E43613">
        <w:rPr>
          <w:rFonts w:ascii="Times New Roman" w:hAnsi="Times New Roman"/>
          <w:sz w:val="22"/>
        </w:rPr>
        <w:t xml:space="preserve"> Sovenice, Choťovice, Žehuň, </w:t>
      </w:r>
      <w:proofErr w:type="spellStart"/>
      <w:r w:rsidR="00E43613">
        <w:rPr>
          <w:rFonts w:ascii="Times New Roman" w:hAnsi="Times New Roman"/>
          <w:sz w:val="22"/>
        </w:rPr>
        <w:t>Dubečno</w:t>
      </w:r>
      <w:proofErr w:type="spellEnd"/>
      <w:r w:rsidR="00E43613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. V těchto obcích jsou dnes všechny soukromé pozemky přístupné. </w:t>
      </w:r>
      <w:r w:rsidR="00B5275E">
        <w:rPr>
          <w:rFonts w:ascii="Times New Roman" w:hAnsi="Times New Roman"/>
          <w:sz w:val="22"/>
        </w:rPr>
        <w:t xml:space="preserve">Obce byly kompletně digitalizovány. </w:t>
      </w:r>
      <w:r w:rsidR="000136F9">
        <w:rPr>
          <w:rFonts w:ascii="Times New Roman" w:hAnsi="Times New Roman"/>
          <w:sz w:val="22"/>
        </w:rPr>
        <w:t>Došlo k obnovení starých polních cest</w:t>
      </w:r>
      <w:r w:rsidR="00D95134">
        <w:rPr>
          <w:rFonts w:ascii="Times New Roman" w:hAnsi="Times New Roman"/>
          <w:sz w:val="22"/>
        </w:rPr>
        <w:t xml:space="preserve">, které zanikly před desítkami let. Stávající polní cesty dostaly nový zpevněný povrch, který usnadnil pohyb </w:t>
      </w:r>
      <w:r w:rsidR="000136F9">
        <w:rPr>
          <w:rFonts w:ascii="Times New Roman" w:hAnsi="Times New Roman"/>
          <w:sz w:val="22"/>
        </w:rPr>
        <w:t>zemědělské techniky, ale třeba i kol</w:t>
      </w:r>
      <w:r w:rsidR="009214CF">
        <w:rPr>
          <w:rFonts w:ascii="Times New Roman" w:hAnsi="Times New Roman"/>
          <w:sz w:val="22"/>
        </w:rPr>
        <w:t>ařů</w:t>
      </w:r>
      <w:r w:rsidR="000136F9">
        <w:rPr>
          <w:rFonts w:ascii="Times New Roman" w:hAnsi="Times New Roman"/>
          <w:sz w:val="22"/>
        </w:rPr>
        <w:t xml:space="preserve">. </w:t>
      </w:r>
      <w:r w:rsidR="00D95134">
        <w:rPr>
          <w:rFonts w:ascii="Times New Roman" w:hAnsi="Times New Roman"/>
          <w:sz w:val="22"/>
        </w:rPr>
        <w:t>Vysázeny byly nové aleje, vybudovány nové vodní plochy pro udržování či odvádění vody v krajině. Neudržované plochy byly rekultivovány, vybudovány byly nové</w:t>
      </w:r>
      <w:r w:rsidR="00B5275E">
        <w:rPr>
          <w:rFonts w:ascii="Times New Roman" w:hAnsi="Times New Roman"/>
          <w:sz w:val="22"/>
        </w:rPr>
        <w:t xml:space="preserve"> remízky, biokoridory a prvky ÚSES, čímž</w:t>
      </w:r>
      <w:r w:rsidR="00D95134">
        <w:rPr>
          <w:rFonts w:ascii="Times New Roman" w:hAnsi="Times New Roman"/>
          <w:sz w:val="22"/>
        </w:rPr>
        <w:t xml:space="preserve"> krajina jako celek získala na </w:t>
      </w:r>
      <w:r w:rsidR="00B5275E">
        <w:rPr>
          <w:rFonts w:ascii="Times New Roman" w:hAnsi="Times New Roman"/>
          <w:sz w:val="22"/>
        </w:rPr>
        <w:t xml:space="preserve">ekologické stabilitě a </w:t>
      </w:r>
      <w:r w:rsidR="00D95134">
        <w:rPr>
          <w:rFonts w:ascii="Times New Roman" w:hAnsi="Times New Roman"/>
          <w:sz w:val="22"/>
        </w:rPr>
        <w:t>pestrosti</w:t>
      </w:r>
      <w:r w:rsidR="000136F9">
        <w:rPr>
          <w:rFonts w:ascii="Times New Roman" w:hAnsi="Times New Roman"/>
          <w:sz w:val="22"/>
        </w:rPr>
        <w:t xml:space="preserve">. </w:t>
      </w:r>
      <w:r w:rsidR="00B5275E">
        <w:rPr>
          <w:rFonts w:ascii="Times New Roman" w:hAnsi="Times New Roman"/>
          <w:sz w:val="22"/>
        </w:rPr>
        <w:t>Co je podstatné, t</w:t>
      </w:r>
      <w:r w:rsidR="000136F9">
        <w:rPr>
          <w:rFonts w:ascii="Times New Roman" w:hAnsi="Times New Roman"/>
          <w:sz w:val="22"/>
        </w:rPr>
        <w:t xml:space="preserve">o vše </w:t>
      </w:r>
      <w:r w:rsidR="007B1B9E">
        <w:rPr>
          <w:rFonts w:ascii="Times New Roman" w:hAnsi="Times New Roman"/>
          <w:sz w:val="22"/>
        </w:rPr>
        <w:t xml:space="preserve">je </w:t>
      </w:r>
      <w:r w:rsidR="00B5275E">
        <w:rPr>
          <w:rFonts w:ascii="Times New Roman" w:hAnsi="Times New Roman"/>
          <w:sz w:val="22"/>
        </w:rPr>
        <w:t xml:space="preserve">pro obec </w:t>
      </w:r>
      <w:r w:rsidR="000136F9">
        <w:rPr>
          <w:rFonts w:ascii="Times New Roman" w:hAnsi="Times New Roman"/>
          <w:sz w:val="22"/>
        </w:rPr>
        <w:t xml:space="preserve">naprosto bezplatně. Celý proces pozemkových úprav je totiž ze 100 % hrazen ze státních prostředků. </w:t>
      </w:r>
    </w:p>
    <w:p w:rsidR="006916EC" w:rsidRPr="006916EC" w:rsidRDefault="006916EC" w:rsidP="009214CF">
      <w:pPr>
        <w:spacing w:after="120"/>
        <w:jc w:val="both"/>
        <w:rPr>
          <w:rFonts w:ascii="Times New Roman" w:hAnsi="Times New Roman"/>
          <w:sz w:val="22"/>
        </w:rPr>
      </w:pPr>
      <w:r w:rsidRPr="006916EC">
        <w:rPr>
          <w:rFonts w:ascii="Times New Roman" w:hAnsi="Times New Roman"/>
          <w:sz w:val="22"/>
        </w:rPr>
        <w:t xml:space="preserve">Není v silách tohoto dopisu popsat veškeré přínosy pozemkových úprav. Podrobné informace </w:t>
      </w:r>
      <w:r w:rsidR="00B5275E">
        <w:rPr>
          <w:rFonts w:ascii="Times New Roman" w:hAnsi="Times New Roman"/>
          <w:sz w:val="22"/>
        </w:rPr>
        <w:t xml:space="preserve">jsme </w:t>
      </w:r>
      <w:r w:rsidRPr="006916EC">
        <w:rPr>
          <w:rFonts w:ascii="Times New Roman" w:hAnsi="Times New Roman"/>
          <w:sz w:val="22"/>
        </w:rPr>
        <w:t xml:space="preserve">proto </w:t>
      </w:r>
      <w:r w:rsidR="00B5275E">
        <w:rPr>
          <w:rFonts w:ascii="Times New Roman" w:hAnsi="Times New Roman"/>
          <w:sz w:val="22"/>
        </w:rPr>
        <w:t>dali na náš</w:t>
      </w:r>
      <w:r w:rsidRPr="006916EC">
        <w:rPr>
          <w:rFonts w:ascii="Times New Roman" w:hAnsi="Times New Roman"/>
          <w:sz w:val="22"/>
        </w:rPr>
        <w:t xml:space="preserve"> web </w:t>
      </w:r>
      <w:hyperlink r:id="rId9" w:history="1">
        <w:r w:rsidRPr="006916EC">
          <w:rPr>
            <w:rFonts w:ascii="Times New Roman" w:hAnsi="Times New Roman"/>
            <w:sz w:val="22"/>
            <w:u w:val="single"/>
          </w:rPr>
          <w:t>www.kostelni-lhota.cz</w:t>
        </w:r>
      </w:hyperlink>
      <w:r w:rsidR="00B5275E">
        <w:rPr>
          <w:rFonts w:ascii="Times New Roman" w:hAnsi="Times New Roman"/>
          <w:sz w:val="22"/>
          <w:u w:val="single"/>
        </w:rPr>
        <w:t>.</w:t>
      </w:r>
      <w:r w:rsidR="00B5275E">
        <w:rPr>
          <w:rFonts w:ascii="Times New Roman" w:hAnsi="Times New Roman"/>
          <w:sz w:val="22"/>
        </w:rPr>
        <w:t xml:space="preserve"> Například v publikaci vydané Ministerstvem zemědělství</w:t>
      </w:r>
      <w:r w:rsidR="0089287B" w:rsidRPr="0089287B">
        <w:rPr>
          <w:rFonts w:ascii="Times New Roman" w:hAnsi="Times New Roman"/>
          <w:sz w:val="22"/>
        </w:rPr>
        <w:t xml:space="preserve"> najdete</w:t>
      </w:r>
      <w:r w:rsidR="00B5275E">
        <w:rPr>
          <w:rFonts w:ascii="Times New Roman" w:hAnsi="Times New Roman"/>
          <w:sz w:val="22"/>
        </w:rPr>
        <w:t xml:space="preserve"> </w:t>
      </w:r>
      <w:r w:rsidR="0089287B" w:rsidRPr="0089287B">
        <w:rPr>
          <w:rFonts w:ascii="Times New Roman" w:hAnsi="Times New Roman"/>
          <w:sz w:val="22"/>
        </w:rPr>
        <w:t>i fotky a obrázky z realizace v jiných obcích</w:t>
      </w:r>
      <w:r>
        <w:rPr>
          <w:rFonts w:ascii="Times New Roman" w:hAnsi="Times New Roman"/>
          <w:sz w:val="22"/>
        </w:rPr>
        <w:t xml:space="preserve">. </w:t>
      </w:r>
      <w:r w:rsidR="00B5275E">
        <w:rPr>
          <w:rFonts w:ascii="Times New Roman" w:hAnsi="Times New Roman"/>
          <w:sz w:val="22"/>
        </w:rPr>
        <w:t xml:space="preserve">Publikace je k zapůjčení i v tištěné podobě na obecním úřadě. </w:t>
      </w:r>
      <w:r>
        <w:rPr>
          <w:rFonts w:ascii="Times New Roman" w:hAnsi="Times New Roman"/>
          <w:sz w:val="22"/>
        </w:rPr>
        <w:t>Zároveň jsme připraveni Vám jakékoliv nejasnosti vysvětlit osobně.</w:t>
      </w:r>
      <w:r w:rsidR="00B5275E">
        <w:rPr>
          <w:rFonts w:ascii="Times New Roman" w:hAnsi="Times New Roman"/>
          <w:sz w:val="22"/>
        </w:rPr>
        <w:t xml:space="preserve"> Mimoto, </w:t>
      </w:r>
      <w:r w:rsidR="007B1B9E">
        <w:rPr>
          <w:rFonts w:ascii="Times New Roman" w:hAnsi="Times New Roman"/>
          <w:sz w:val="22"/>
        </w:rPr>
        <w:t>jakmile bude naše žádost schválena, připraví Ministerstvo zemědělství informativní schůzku u nás v obci pro všechny vlastníky nemovitostí, kde budete mít možnost ptát se na konkrétní dotazy.</w:t>
      </w:r>
    </w:p>
    <w:p w:rsidR="0089287B" w:rsidRDefault="00ED123B" w:rsidP="009214CF">
      <w:pPr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</w:t>
      </w:r>
      <w:r w:rsidR="005B2EED">
        <w:rPr>
          <w:rFonts w:ascii="Times New Roman" w:hAnsi="Times New Roman"/>
          <w:sz w:val="22"/>
        </w:rPr>
        <w:t xml:space="preserve">ážení spoluobčané, </w:t>
      </w:r>
      <w:r w:rsidR="000136F9">
        <w:rPr>
          <w:rFonts w:ascii="Times New Roman" w:hAnsi="Times New Roman"/>
          <w:sz w:val="22"/>
        </w:rPr>
        <w:t xml:space="preserve">velmi Vás </w:t>
      </w:r>
      <w:r w:rsidR="005B2EED">
        <w:rPr>
          <w:rFonts w:ascii="Times New Roman" w:hAnsi="Times New Roman"/>
          <w:sz w:val="22"/>
        </w:rPr>
        <w:t xml:space="preserve">žádáme o zhodnocení našeho </w:t>
      </w:r>
      <w:r w:rsidR="000136F9">
        <w:rPr>
          <w:rFonts w:ascii="Times New Roman" w:hAnsi="Times New Roman"/>
          <w:sz w:val="22"/>
        </w:rPr>
        <w:t>záměru</w:t>
      </w:r>
      <w:r w:rsidR="005B2EED">
        <w:rPr>
          <w:rFonts w:ascii="Times New Roman" w:hAnsi="Times New Roman"/>
          <w:sz w:val="22"/>
        </w:rPr>
        <w:t xml:space="preserve"> a </w:t>
      </w:r>
      <w:r w:rsidR="000136F9">
        <w:rPr>
          <w:rFonts w:ascii="Times New Roman" w:hAnsi="Times New Roman"/>
          <w:sz w:val="22"/>
        </w:rPr>
        <w:t xml:space="preserve">prosíme </w:t>
      </w:r>
      <w:r w:rsidR="005B2EED">
        <w:rPr>
          <w:rFonts w:ascii="Times New Roman" w:hAnsi="Times New Roman"/>
          <w:sz w:val="22"/>
        </w:rPr>
        <w:t xml:space="preserve">o souhlasné vyjádření </w:t>
      </w:r>
      <w:r w:rsidR="000136F9">
        <w:rPr>
          <w:rFonts w:ascii="Times New Roman" w:hAnsi="Times New Roman"/>
          <w:sz w:val="22"/>
        </w:rPr>
        <w:t xml:space="preserve">s </w:t>
      </w:r>
      <w:r w:rsidR="005B2EED">
        <w:rPr>
          <w:rFonts w:ascii="Times New Roman" w:hAnsi="Times New Roman"/>
          <w:sz w:val="22"/>
        </w:rPr>
        <w:t>podpisem na „Žádosti o pozemkovou úpravu“</w:t>
      </w:r>
      <w:r w:rsidR="00D40566">
        <w:rPr>
          <w:rFonts w:ascii="Times New Roman" w:hAnsi="Times New Roman"/>
          <w:sz w:val="22"/>
        </w:rPr>
        <w:t xml:space="preserve">. </w:t>
      </w:r>
      <w:r w:rsidR="000136F9">
        <w:rPr>
          <w:rFonts w:ascii="Times New Roman" w:hAnsi="Times New Roman"/>
          <w:sz w:val="22"/>
        </w:rPr>
        <w:t>Ubezpečujeme Vás, že tí</w:t>
      </w:r>
      <w:r w:rsidR="0089287B">
        <w:rPr>
          <w:rFonts w:ascii="Times New Roman" w:hAnsi="Times New Roman"/>
          <w:sz w:val="22"/>
        </w:rPr>
        <w:t>mto podpisem vše teprve začíná. Od začátku budete zapojeni do celého procesu a budete mít možnost aktivně se podílet na budoucím uspořádání nejen Vašeho, ale i dalších pozemků v obci.</w:t>
      </w:r>
      <w:r w:rsidR="006B42CD">
        <w:rPr>
          <w:rFonts w:ascii="Times New Roman" w:hAnsi="Times New Roman"/>
          <w:sz w:val="22"/>
        </w:rPr>
        <w:t xml:space="preserve"> Bez Vašeho vědomí a souhlasu nebude nikdy během procesu s Vaším pozemkem jakkoliv nakládáno.</w:t>
      </w:r>
    </w:p>
    <w:p w:rsidR="009214CF" w:rsidRDefault="00D40566" w:rsidP="009214CF">
      <w:pPr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Váš souhlas k pozemkovým úpravám bude zahájením dlouhé cesty</w:t>
      </w:r>
      <w:r w:rsidR="0089287B">
        <w:rPr>
          <w:rFonts w:ascii="Times New Roman" w:hAnsi="Times New Roman"/>
          <w:sz w:val="22"/>
        </w:rPr>
        <w:t xml:space="preserve"> trvající několik let</w:t>
      </w:r>
      <w:r w:rsidR="009214CF">
        <w:rPr>
          <w:rFonts w:ascii="Times New Roman" w:hAnsi="Times New Roman"/>
          <w:sz w:val="22"/>
        </w:rPr>
        <w:t>,</w:t>
      </w:r>
      <w:r w:rsidR="0089287B">
        <w:rPr>
          <w:rFonts w:ascii="Times New Roman" w:hAnsi="Times New Roman"/>
          <w:sz w:val="22"/>
        </w:rPr>
        <w:t xml:space="preserve"> než dojde </w:t>
      </w:r>
      <w:r>
        <w:rPr>
          <w:rFonts w:ascii="Times New Roman" w:hAnsi="Times New Roman"/>
          <w:sz w:val="22"/>
        </w:rPr>
        <w:t xml:space="preserve">ke </w:t>
      </w:r>
      <w:r w:rsidR="0089287B">
        <w:rPr>
          <w:rFonts w:ascii="Times New Roman" w:hAnsi="Times New Roman"/>
          <w:sz w:val="22"/>
        </w:rPr>
        <w:t>kýženému</w:t>
      </w:r>
      <w:r>
        <w:rPr>
          <w:rFonts w:ascii="Times New Roman" w:hAnsi="Times New Roman"/>
          <w:sz w:val="22"/>
        </w:rPr>
        <w:t xml:space="preserve"> výsledku. Proto </w:t>
      </w:r>
      <w:r w:rsidR="0089287B">
        <w:rPr>
          <w:rFonts w:ascii="Times New Roman" w:hAnsi="Times New Roman"/>
          <w:sz w:val="22"/>
        </w:rPr>
        <w:t>Vás prosíme o urychlení Vašeho stanoviska nejpozději do</w:t>
      </w:r>
      <w:r w:rsidR="00ED123B">
        <w:rPr>
          <w:rFonts w:ascii="Times New Roman" w:hAnsi="Times New Roman"/>
          <w:sz w:val="22"/>
        </w:rPr>
        <w:t xml:space="preserve"> </w:t>
      </w:r>
      <w:r w:rsidR="0089287B">
        <w:rPr>
          <w:rFonts w:ascii="Times New Roman" w:hAnsi="Times New Roman"/>
          <w:sz w:val="22"/>
        </w:rPr>
        <w:t xml:space="preserve">31. </w:t>
      </w:r>
      <w:r w:rsidR="009214CF">
        <w:rPr>
          <w:rFonts w:ascii="Times New Roman" w:hAnsi="Times New Roman"/>
          <w:sz w:val="22"/>
        </w:rPr>
        <w:t>k</w:t>
      </w:r>
      <w:r w:rsidR="0089287B">
        <w:rPr>
          <w:rFonts w:ascii="Times New Roman" w:hAnsi="Times New Roman"/>
          <w:sz w:val="22"/>
        </w:rPr>
        <w:t>větna 2012</w:t>
      </w:r>
      <w:r w:rsidR="009214CF">
        <w:rPr>
          <w:rFonts w:ascii="Times New Roman" w:hAnsi="Times New Roman"/>
          <w:sz w:val="22"/>
        </w:rPr>
        <w:t xml:space="preserve">, kdy podáme oficiální žádost obce s přiloženými podpisy občanů obce na Ministerstvo zemědělství. </w:t>
      </w:r>
    </w:p>
    <w:p w:rsidR="00ED123B" w:rsidRDefault="009214CF" w:rsidP="009214CF">
      <w:pPr>
        <w:spacing w:after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Mnohokrát d</w:t>
      </w:r>
      <w:r w:rsidR="00ED123B">
        <w:rPr>
          <w:rFonts w:ascii="Times New Roman" w:hAnsi="Times New Roman"/>
          <w:sz w:val="22"/>
        </w:rPr>
        <w:t>ěkujeme.</w:t>
      </w:r>
    </w:p>
    <w:p w:rsidR="009214CF" w:rsidRDefault="009214CF" w:rsidP="009214CF">
      <w:pPr>
        <w:spacing w:after="60"/>
        <w:rPr>
          <w:rFonts w:ascii="Times New Roman" w:hAnsi="Times New Roman"/>
          <w:sz w:val="22"/>
        </w:rPr>
      </w:pPr>
    </w:p>
    <w:p w:rsidR="00ED123B" w:rsidRDefault="009214CF" w:rsidP="009214CF">
      <w:pPr>
        <w:spacing w:after="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 přátelským pozdravem</w:t>
      </w:r>
      <w:r w:rsidR="00ED123B">
        <w:rPr>
          <w:rFonts w:ascii="Times New Roman" w:hAnsi="Times New Roman"/>
          <w:sz w:val="22"/>
        </w:rPr>
        <w:t xml:space="preserve">                                     </w:t>
      </w:r>
    </w:p>
    <w:p w:rsidR="00ED123B" w:rsidRDefault="00ED123B" w:rsidP="00ED123B">
      <w:pPr>
        <w:rPr>
          <w:rFonts w:ascii="Times New Roman" w:hAnsi="Times New Roman"/>
          <w:sz w:val="22"/>
        </w:rPr>
      </w:pPr>
    </w:p>
    <w:p w:rsidR="009214CF" w:rsidRDefault="009214CF" w:rsidP="00ED123B">
      <w:pPr>
        <w:rPr>
          <w:rFonts w:ascii="Times New Roman" w:hAnsi="Times New Roman"/>
          <w:sz w:val="22"/>
        </w:rPr>
      </w:pPr>
    </w:p>
    <w:p w:rsidR="00E80778" w:rsidRDefault="009214CF" w:rsidP="009214CF">
      <w:pPr>
        <w:jc w:val="right"/>
        <w:rPr>
          <w:rFonts w:ascii="Times New Roman" w:hAnsi="Times New Roman"/>
          <w:b/>
          <w:color w:val="C00000"/>
          <w:sz w:val="22"/>
          <w:u w:val="single"/>
        </w:rPr>
      </w:pPr>
      <w:r>
        <w:rPr>
          <w:rFonts w:ascii="Times New Roman" w:hAnsi="Times New Roman"/>
          <w:sz w:val="22"/>
        </w:rPr>
        <w:t>Tomáš Drobný, starosta obce</w:t>
      </w:r>
    </w:p>
    <w:p w:rsidR="005E1086" w:rsidRPr="00291DDA" w:rsidRDefault="00812848" w:rsidP="00005471">
      <w:pPr>
        <w:spacing w:after="120"/>
        <w:rPr>
          <w:rFonts w:ascii="Times New Roman" w:hAnsi="Times New Roman"/>
          <w:b/>
          <w:sz w:val="24"/>
        </w:rPr>
      </w:pPr>
      <w:r w:rsidRPr="00291DDA">
        <w:rPr>
          <w:rFonts w:ascii="Times New Roman" w:hAnsi="Times New Roman"/>
          <w:b/>
          <w:sz w:val="24"/>
        </w:rPr>
        <w:t xml:space="preserve">    </w:t>
      </w:r>
    </w:p>
    <w:sectPr w:rsidR="005E1086" w:rsidRPr="00291DDA" w:rsidSect="000707F0">
      <w:headerReference w:type="default" r:id="rId10"/>
      <w:footerReference w:type="default" r:id="rId11"/>
      <w:pgSz w:w="11906" w:h="16838"/>
      <w:pgMar w:top="719" w:right="92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E1F" w:rsidRDefault="00045E1F" w:rsidP="00591728">
      <w:r>
        <w:separator/>
      </w:r>
    </w:p>
  </w:endnote>
  <w:endnote w:type="continuationSeparator" w:id="0">
    <w:p w:rsidR="00045E1F" w:rsidRDefault="00045E1F" w:rsidP="0059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04" w:rsidRDefault="006B42CD" w:rsidP="00291DDA">
    <w:pPr>
      <w:rPr>
        <w:rFonts w:ascii="Times New Roman" w:hAnsi="Times New Roman"/>
        <w:b/>
        <w:bCs/>
        <w:szCs w:val="20"/>
      </w:rPr>
    </w:pPr>
    <w:r>
      <w:rPr>
        <w:rFonts w:ascii="Times New Roman" w:hAnsi="Times New Roman"/>
        <w:b/>
        <w:bCs/>
        <w:noProof/>
        <w:szCs w:val="20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69849</wp:posOffset>
              </wp:positionV>
              <wp:extent cx="5876925" cy="0"/>
              <wp:effectExtent l="0" t="0" r="952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5.5pt;width:462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kA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"/>
          </w:pict>
        </mc:Fallback>
      </mc:AlternateContent>
    </w:r>
  </w:p>
  <w:p w:rsidR="0067105F" w:rsidRDefault="00291DDA" w:rsidP="00291DDA">
    <w:pPr>
      <w:rPr>
        <w:rFonts w:ascii="Times New Roman" w:hAnsi="Times New Roman"/>
        <w:szCs w:val="20"/>
      </w:rPr>
    </w:pPr>
    <w:r w:rsidRPr="00291DDA">
      <w:rPr>
        <w:rFonts w:ascii="Times New Roman" w:hAnsi="Times New Roman"/>
        <w:b/>
        <w:bCs/>
        <w:szCs w:val="20"/>
      </w:rPr>
      <w:t>Obecní úřad</w:t>
    </w:r>
    <w:r w:rsidRPr="00291DDA">
      <w:rPr>
        <w:rFonts w:ascii="Times New Roman" w:hAnsi="Times New Roman"/>
        <w:szCs w:val="20"/>
      </w:rPr>
      <w:tab/>
    </w:r>
    <w:r w:rsidR="0067105F">
      <w:rPr>
        <w:rFonts w:ascii="Times New Roman" w:hAnsi="Times New Roman"/>
        <w:szCs w:val="20"/>
      </w:rPr>
      <w:tab/>
    </w:r>
    <w:r w:rsidR="0067105F">
      <w:rPr>
        <w:rFonts w:ascii="Times New Roman" w:hAnsi="Times New Roman"/>
        <w:szCs w:val="20"/>
      </w:rPr>
      <w:tab/>
    </w:r>
    <w:r w:rsidR="0067105F">
      <w:rPr>
        <w:rFonts w:ascii="Times New Roman" w:hAnsi="Times New Roman"/>
        <w:szCs w:val="20"/>
      </w:rPr>
      <w:tab/>
    </w:r>
    <w:r w:rsidR="0067105F" w:rsidRPr="00291DDA">
      <w:rPr>
        <w:rFonts w:ascii="Times New Roman" w:hAnsi="Times New Roman"/>
        <w:szCs w:val="20"/>
      </w:rPr>
      <w:t xml:space="preserve">IČO:  </w:t>
    </w:r>
    <w:r w:rsidR="0067105F" w:rsidRPr="00291DDA">
      <w:rPr>
        <w:rFonts w:ascii="Times New Roman" w:hAnsi="Times New Roman"/>
        <w:bCs/>
        <w:szCs w:val="20"/>
      </w:rPr>
      <w:t>00239267</w:t>
    </w:r>
    <w:r w:rsidR="00C5769C">
      <w:rPr>
        <w:rFonts w:ascii="Times New Roman" w:hAnsi="Times New Roman"/>
        <w:bCs/>
        <w:szCs w:val="20"/>
      </w:rPr>
      <w:tab/>
    </w:r>
    <w:r w:rsidR="00C5769C">
      <w:rPr>
        <w:rFonts w:ascii="Times New Roman" w:hAnsi="Times New Roman"/>
        <w:bCs/>
        <w:szCs w:val="20"/>
      </w:rPr>
      <w:tab/>
    </w:r>
    <w:r w:rsidR="00C5769C">
      <w:rPr>
        <w:rFonts w:ascii="Times New Roman" w:hAnsi="Times New Roman"/>
        <w:bCs/>
        <w:szCs w:val="20"/>
      </w:rPr>
      <w:tab/>
    </w:r>
    <w:r w:rsidR="00C5769C">
      <w:rPr>
        <w:rFonts w:ascii="Times New Roman" w:hAnsi="Times New Roman"/>
        <w:szCs w:val="20"/>
      </w:rPr>
      <w:t>t</w:t>
    </w:r>
    <w:r w:rsidR="0067105F" w:rsidRPr="00291DDA">
      <w:rPr>
        <w:rFonts w:ascii="Times New Roman" w:hAnsi="Times New Roman"/>
        <w:szCs w:val="20"/>
      </w:rPr>
      <w:t xml:space="preserve">el.:  </w:t>
    </w:r>
    <w:r w:rsidR="0067105F" w:rsidRPr="00291DDA">
      <w:rPr>
        <w:rFonts w:ascii="Times New Roman" w:hAnsi="Times New Roman"/>
        <w:bCs/>
        <w:szCs w:val="20"/>
      </w:rPr>
      <w:t xml:space="preserve">325/599 019              </w:t>
    </w:r>
  </w:p>
  <w:p w:rsidR="00291DDA" w:rsidRPr="00291DDA" w:rsidRDefault="0067105F" w:rsidP="00291DDA">
    <w:pPr>
      <w:rPr>
        <w:rFonts w:ascii="Times New Roman" w:hAnsi="Times New Roman"/>
        <w:bCs/>
        <w:szCs w:val="20"/>
      </w:rPr>
    </w:pPr>
    <w:r w:rsidRPr="00291DDA">
      <w:rPr>
        <w:rFonts w:ascii="Times New Roman" w:hAnsi="Times New Roman"/>
        <w:b/>
        <w:bCs/>
        <w:szCs w:val="20"/>
      </w:rPr>
      <w:t>Kostelní Lhota</w:t>
    </w:r>
    <w:r w:rsidR="00291DDA" w:rsidRPr="00291DDA">
      <w:rPr>
        <w:rFonts w:ascii="Times New Roman" w:hAnsi="Times New Roman"/>
        <w:szCs w:val="20"/>
      </w:rPr>
      <w:tab/>
    </w:r>
    <w:r w:rsidR="00291DDA" w:rsidRPr="00291DDA">
      <w:rPr>
        <w:rFonts w:ascii="Times New Roman" w:hAnsi="Times New Roman"/>
        <w:szCs w:val="20"/>
      </w:rPr>
      <w:tab/>
    </w:r>
    <w:r w:rsidR="00291DDA">
      <w:rPr>
        <w:rFonts w:ascii="Times New Roman" w:hAnsi="Times New Roman"/>
        <w:szCs w:val="20"/>
      </w:rPr>
      <w:tab/>
    </w:r>
    <w:r w:rsidR="00C5769C">
      <w:rPr>
        <w:rFonts w:ascii="Times New Roman" w:hAnsi="Times New Roman"/>
        <w:szCs w:val="20"/>
      </w:rPr>
      <w:tab/>
      <w:t>Bankovní spojení</w:t>
    </w:r>
    <w:r w:rsidR="00C5769C">
      <w:rPr>
        <w:rFonts w:ascii="Times New Roman" w:hAnsi="Times New Roman"/>
        <w:szCs w:val="20"/>
      </w:rPr>
      <w:tab/>
    </w:r>
    <w:r w:rsidR="00C5769C">
      <w:rPr>
        <w:rFonts w:ascii="Times New Roman" w:hAnsi="Times New Roman"/>
        <w:szCs w:val="20"/>
      </w:rPr>
      <w:tab/>
    </w:r>
    <w:r w:rsidR="00C5769C">
      <w:rPr>
        <w:rFonts w:ascii="Times New Roman" w:hAnsi="Times New Roman"/>
        <w:szCs w:val="20"/>
      </w:rPr>
      <w:tab/>
      <w:t>f</w:t>
    </w:r>
    <w:r w:rsidRPr="00291DDA">
      <w:rPr>
        <w:rFonts w:ascii="Times New Roman" w:hAnsi="Times New Roman"/>
        <w:szCs w:val="20"/>
      </w:rPr>
      <w:t xml:space="preserve">ax:  </w:t>
    </w:r>
    <w:r w:rsidRPr="00291DDA">
      <w:rPr>
        <w:rFonts w:ascii="Times New Roman" w:hAnsi="Times New Roman"/>
        <w:bCs/>
        <w:szCs w:val="20"/>
      </w:rPr>
      <w:t>325/599 220</w:t>
    </w:r>
    <w:r w:rsidRPr="00291DDA">
      <w:rPr>
        <w:rFonts w:ascii="Times New Roman" w:hAnsi="Times New Roman"/>
        <w:szCs w:val="20"/>
      </w:rPr>
      <w:t xml:space="preserve">  </w:t>
    </w:r>
    <w:r w:rsidRPr="00291DDA">
      <w:rPr>
        <w:rFonts w:ascii="Times New Roman" w:hAnsi="Times New Roman"/>
        <w:bCs/>
        <w:szCs w:val="20"/>
      </w:rPr>
      <w:t xml:space="preserve">                                        </w:t>
    </w:r>
    <w:r w:rsidRPr="00291DDA">
      <w:rPr>
        <w:rFonts w:ascii="Times New Roman" w:hAnsi="Times New Roman"/>
        <w:szCs w:val="20"/>
      </w:rPr>
      <w:t xml:space="preserve"> </w:t>
    </w:r>
    <w:r w:rsidRPr="00291DDA">
      <w:rPr>
        <w:rFonts w:ascii="Times New Roman" w:hAnsi="Times New Roman"/>
        <w:bCs/>
        <w:szCs w:val="20"/>
      </w:rPr>
      <w:t xml:space="preserve">Kostelní Lhota </w:t>
    </w:r>
    <w:r w:rsidR="00406236">
      <w:rPr>
        <w:rFonts w:ascii="Times New Roman" w:hAnsi="Times New Roman"/>
        <w:bCs/>
        <w:szCs w:val="20"/>
      </w:rPr>
      <w:t>6</w:t>
    </w:r>
    <w:r w:rsidR="00406236">
      <w:rPr>
        <w:rFonts w:ascii="Times New Roman" w:hAnsi="Times New Roman"/>
        <w:bCs/>
        <w:szCs w:val="20"/>
      </w:rPr>
      <w:tab/>
    </w:r>
    <w:r>
      <w:rPr>
        <w:rFonts w:ascii="Times New Roman" w:hAnsi="Times New Roman"/>
        <w:szCs w:val="20"/>
      </w:rPr>
      <w:tab/>
    </w:r>
    <w:r w:rsidR="00291DDA" w:rsidRPr="00291DDA">
      <w:rPr>
        <w:rFonts w:ascii="Times New Roman" w:hAnsi="Times New Roman"/>
        <w:bCs/>
        <w:szCs w:val="20"/>
      </w:rPr>
      <w:t xml:space="preserve"> </w:t>
    </w:r>
    <w:r>
      <w:rPr>
        <w:rFonts w:ascii="Times New Roman" w:hAnsi="Times New Roman"/>
        <w:bCs/>
        <w:szCs w:val="20"/>
      </w:rPr>
      <w:tab/>
    </w:r>
    <w:r>
      <w:rPr>
        <w:rFonts w:ascii="Times New Roman" w:hAnsi="Times New Roman"/>
        <w:bCs/>
        <w:szCs w:val="20"/>
      </w:rPr>
      <w:tab/>
      <w:t>KB Nymburk</w:t>
    </w:r>
    <w:r w:rsidRPr="0067105F">
      <w:rPr>
        <w:rFonts w:ascii="Times New Roman" w:hAnsi="Times New Roman"/>
        <w:szCs w:val="20"/>
      </w:rPr>
      <w:t xml:space="preserve"> </w:t>
    </w:r>
    <w:r>
      <w:rPr>
        <w:rFonts w:ascii="Times New Roman" w:hAnsi="Times New Roman"/>
        <w:szCs w:val="20"/>
      </w:rPr>
      <w:tab/>
    </w:r>
    <w:r>
      <w:rPr>
        <w:rFonts w:ascii="Times New Roman" w:hAnsi="Times New Roman"/>
        <w:szCs w:val="20"/>
      </w:rPr>
      <w:tab/>
    </w:r>
    <w:r>
      <w:rPr>
        <w:rFonts w:ascii="Times New Roman" w:hAnsi="Times New Roman"/>
        <w:szCs w:val="20"/>
      </w:rPr>
      <w:tab/>
    </w:r>
    <w:r w:rsidR="00C5769C">
      <w:rPr>
        <w:rFonts w:ascii="Times New Roman" w:hAnsi="Times New Roman"/>
        <w:szCs w:val="20"/>
      </w:rPr>
      <w:t>e</w:t>
    </w:r>
    <w:r w:rsidRPr="00291DDA">
      <w:rPr>
        <w:rFonts w:ascii="Times New Roman" w:hAnsi="Times New Roman"/>
        <w:szCs w:val="20"/>
      </w:rPr>
      <w:t xml:space="preserve">-mail: </w:t>
    </w:r>
    <w:hyperlink r:id="rId1" w:history="1">
      <w:r w:rsidRPr="00291DDA">
        <w:rPr>
          <w:rStyle w:val="Hypertextovodkaz"/>
          <w:rFonts w:ascii="Times New Roman" w:hAnsi="Times New Roman"/>
          <w:szCs w:val="20"/>
        </w:rPr>
        <w:t>ou@kostelni-lhota.cz</w:t>
      </w:r>
    </w:hyperlink>
  </w:p>
  <w:p w:rsidR="00591728" w:rsidRPr="00291DDA" w:rsidRDefault="0067105F" w:rsidP="0067105F">
    <w:pPr>
      <w:rPr>
        <w:rFonts w:ascii="Times New Roman" w:hAnsi="Times New Roman"/>
        <w:bCs/>
        <w:sz w:val="22"/>
      </w:rPr>
    </w:pPr>
    <w:r w:rsidRPr="00291DDA">
      <w:rPr>
        <w:rFonts w:ascii="Times New Roman" w:hAnsi="Times New Roman"/>
        <w:bCs/>
        <w:szCs w:val="20"/>
      </w:rPr>
      <w:t xml:space="preserve">289 12   Sadská           </w:t>
    </w:r>
    <w:r w:rsidR="00291DDA" w:rsidRPr="00291DDA">
      <w:rPr>
        <w:rFonts w:ascii="Times New Roman" w:hAnsi="Times New Roman"/>
        <w:bCs/>
        <w:szCs w:val="20"/>
      </w:rPr>
      <w:tab/>
    </w:r>
    <w:r w:rsidR="00291DDA" w:rsidRPr="00291DDA">
      <w:rPr>
        <w:rFonts w:ascii="Times New Roman" w:hAnsi="Times New Roman"/>
        <w:bCs/>
        <w:szCs w:val="20"/>
      </w:rPr>
      <w:tab/>
    </w:r>
    <w:r>
      <w:rPr>
        <w:rFonts w:ascii="Times New Roman" w:hAnsi="Times New Roman"/>
        <w:bCs/>
        <w:szCs w:val="20"/>
      </w:rPr>
      <w:tab/>
    </w:r>
    <w:proofErr w:type="spellStart"/>
    <w:proofErr w:type="gramStart"/>
    <w:r w:rsidR="00291DDA" w:rsidRPr="00291DDA">
      <w:rPr>
        <w:rFonts w:ascii="Times New Roman" w:hAnsi="Times New Roman"/>
        <w:szCs w:val="20"/>
      </w:rPr>
      <w:t>č.ú</w:t>
    </w:r>
    <w:proofErr w:type="spellEnd"/>
    <w:r w:rsidR="00291DDA" w:rsidRPr="00291DDA">
      <w:rPr>
        <w:rFonts w:ascii="Times New Roman" w:hAnsi="Times New Roman"/>
        <w:szCs w:val="20"/>
      </w:rPr>
      <w:t xml:space="preserve">.:  </w:t>
    </w:r>
    <w:r w:rsidR="00E628BD">
      <w:rPr>
        <w:rFonts w:ascii="Times New Roman" w:hAnsi="Times New Roman"/>
        <w:bCs/>
        <w:szCs w:val="20"/>
      </w:rPr>
      <w:t>3424</w:t>
    </w:r>
    <w:r w:rsidR="00C5769C">
      <w:rPr>
        <w:rFonts w:ascii="Times New Roman" w:hAnsi="Times New Roman"/>
        <w:bCs/>
        <w:szCs w:val="20"/>
      </w:rPr>
      <w:t>191/0100</w:t>
    </w:r>
    <w:proofErr w:type="gramEnd"/>
    <w:r w:rsidR="00C5769C">
      <w:rPr>
        <w:rFonts w:ascii="Times New Roman" w:hAnsi="Times New Roman"/>
        <w:szCs w:val="20"/>
      </w:rPr>
      <w:tab/>
    </w:r>
    <w:r w:rsidR="00C5769C">
      <w:rPr>
        <w:rFonts w:ascii="Times New Roman" w:hAnsi="Times New Roman"/>
        <w:szCs w:val="20"/>
      </w:rPr>
      <w:tab/>
    </w:r>
    <w:hyperlink r:id="rId2" w:history="1">
      <w:r w:rsidRPr="00291DDA">
        <w:rPr>
          <w:rStyle w:val="Hypertextovodkaz"/>
          <w:rFonts w:ascii="Times New Roman" w:hAnsi="Times New Roman"/>
          <w:bCs/>
          <w:szCs w:val="20"/>
        </w:rPr>
        <w:t>http://www.kostelni-lhota.cz</w:t>
      </w:r>
    </w:hyperlink>
    <w:r w:rsidR="00591728" w:rsidRPr="00291DDA">
      <w:rPr>
        <w:rFonts w:ascii="Times New Roman" w:hAnsi="Times New Roman"/>
        <w:bCs/>
        <w:szCs w:val="20"/>
      </w:rPr>
      <w:t xml:space="preserve">             </w:t>
    </w:r>
    <w:r w:rsidR="00591728" w:rsidRPr="00291DDA">
      <w:rPr>
        <w:rFonts w:ascii="Times New Roman" w:hAnsi="Times New Roman"/>
        <w:szCs w:val="20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E1F" w:rsidRDefault="00045E1F" w:rsidP="00591728">
      <w:r>
        <w:separator/>
      </w:r>
    </w:p>
  </w:footnote>
  <w:footnote w:type="continuationSeparator" w:id="0">
    <w:p w:rsidR="00045E1F" w:rsidRDefault="00045E1F" w:rsidP="00591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728" w:rsidRDefault="00902BF3" w:rsidP="00902BF3">
    <w:pPr>
      <w:pStyle w:val="Zhlav"/>
      <w:jc w:val="right"/>
      <w:rPr>
        <w:rFonts w:ascii="Times New Roman" w:hAnsi="Times New Roman"/>
        <w:sz w:val="52"/>
        <w:szCs w:val="52"/>
      </w:rPr>
    </w:pPr>
    <w:r>
      <w:rPr>
        <w:rFonts w:ascii="Times New Roman" w:hAnsi="Times New Roman"/>
        <w:noProof/>
        <w:sz w:val="52"/>
        <w:szCs w:val="5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190500</wp:posOffset>
          </wp:positionH>
          <wp:positionV relativeFrom="paragraph">
            <wp:posOffset>121920</wp:posOffset>
          </wp:positionV>
          <wp:extent cx="676275" cy="790575"/>
          <wp:effectExtent l="19050" t="0" r="9525" b="0"/>
          <wp:wrapTight wrapText="bothSides">
            <wp:wrapPolygon edited="0">
              <wp:start x="-608" y="0"/>
              <wp:lineTo x="-608" y="21340"/>
              <wp:lineTo x="21904" y="21340"/>
              <wp:lineTo x="21904" y="0"/>
              <wp:lineTo x="-608" y="0"/>
            </wp:wrapPolygon>
          </wp:wrapTight>
          <wp:docPr id="3" name="obrázek 4" descr="znak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6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42CD">
      <w:rPr>
        <w:rFonts w:ascii="Times New Roman" w:hAnsi="Times New Roman"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45720</wp:posOffset>
              </wp:positionV>
              <wp:extent cx="6057900" cy="3238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3238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728" w:rsidRPr="00591728" w:rsidRDefault="00591728" w:rsidP="00902BF3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591728"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Obec Kostelní Lhota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.25pt;margin-top:3.6pt;width:477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" fillcolor="#95b3d7 [1940]" stroked="f">
              <v:textbox>
                <w:txbxContent>
                  <w:p w:rsidR="00591728" w:rsidRPr="00591728" w:rsidRDefault="00591728" w:rsidP="00902BF3">
                    <w:pPr>
                      <w:jc w:val="right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591728">
                      <w:rPr>
                        <w:rFonts w:ascii="Times New Roman" w:hAnsi="Times New Roman"/>
                        <w:b/>
                        <w:color w:val="FFFFFF" w:themeColor="background1"/>
                        <w:sz w:val="36"/>
                        <w:szCs w:val="36"/>
                      </w:rPr>
                      <w:t>Obec Kostelní Lhota</w:t>
                    </w:r>
                  </w:p>
                </w:txbxContent>
              </v:textbox>
            </v:shape>
          </w:pict>
        </mc:Fallback>
      </mc:AlternateContent>
    </w:r>
  </w:p>
  <w:p w:rsidR="00591728" w:rsidRPr="00591728" w:rsidRDefault="00591728">
    <w:pPr>
      <w:pStyle w:val="Zhlav"/>
      <w:rPr>
        <w:rFonts w:ascii="Times New Roman" w:hAnsi="Times New Roman"/>
        <w:szCs w:val="20"/>
      </w:rPr>
    </w:pPr>
  </w:p>
  <w:p w:rsidR="00591728" w:rsidRPr="00902BF3" w:rsidRDefault="00902BF3" w:rsidP="00902BF3">
    <w:pPr>
      <w:pStyle w:val="Zhlav"/>
      <w:rPr>
        <w:rFonts w:ascii="Times New Roman" w:hAnsi="Times New Roman"/>
        <w:szCs w:val="20"/>
      </w:rPr>
    </w:pPr>
    <w:r>
      <w:rPr>
        <w:rFonts w:ascii="Times New Roman" w:hAnsi="Times New Roman"/>
        <w:szCs w:val="20"/>
      </w:rPr>
      <w:tab/>
    </w:r>
    <w:r>
      <w:rPr>
        <w:rFonts w:ascii="Times New Roman" w:hAnsi="Times New Roman"/>
        <w:szCs w:val="20"/>
      </w:rPr>
      <w:tab/>
    </w:r>
    <w:r w:rsidR="00406236">
      <w:rPr>
        <w:rFonts w:ascii="Times New Roman" w:hAnsi="Times New Roman"/>
        <w:szCs w:val="20"/>
      </w:rPr>
      <w:t>Kostelní Lhota 6</w:t>
    </w:r>
  </w:p>
  <w:p w:rsidR="00591728" w:rsidRDefault="00902BF3" w:rsidP="00902BF3">
    <w:pPr>
      <w:pStyle w:val="Zhlav"/>
      <w:rPr>
        <w:rFonts w:ascii="Times New Roman" w:hAnsi="Times New Roman"/>
        <w:sz w:val="24"/>
      </w:rPr>
    </w:pPr>
    <w:r>
      <w:rPr>
        <w:rFonts w:ascii="Times New Roman" w:hAnsi="Times New Roman"/>
        <w:szCs w:val="20"/>
      </w:rPr>
      <w:tab/>
    </w:r>
    <w:r>
      <w:rPr>
        <w:rFonts w:ascii="Times New Roman" w:hAnsi="Times New Roman"/>
        <w:szCs w:val="20"/>
      </w:rPr>
      <w:tab/>
    </w:r>
    <w:proofErr w:type="gramStart"/>
    <w:r>
      <w:rPr>
        <w:rFonts w:ascii="Times New Roman" w:hAnsi="Times New Roman"/>
        <w:szCs w:val="20"/>
      </w:rPr>
      <w:t>2</w:t>
    </w:r>
    <w:r w:rsidR="00591728" w:rsidRPr="00902BF3">
      <w:rPr>
        <w:rFonts w:ascii="Times New Roman" w:hAnsi="Times New Roman"/>
        <w:szCs w:val="20"/>
      </w:rPr>
      <w:t xml:space="preserve">89 12 </w:t>
    </w:r>
    <w:r>
      <w:rPr>
        <w:rFonts w:ascii="Times New Roman" w:hAnsi="Times New Roman"/>
        <w:szCs w:val="20"/>
      </w:rPr>
      <w:t xml:space="preserve">  </w:t>
    </w:r>
    <w:r w:rsidR="00591728" w:rsidRPr="00902BF3">
      <w:rPr>
        <w:rFonts w:ascii="Times New Roman" w:hAnsi="Times New Roman"/>
        <w:szCs w:val="20"/>
      </w:rPr>
      <w:t>Sadská</w:t>
    </w:r>
    <w:proofErr w:type="gramEnd"/>
  </w:p>
  <w:p w:rsidR="00291DDA" w:rsidRDefault="00291DDA">
    <w:pPr>
      <w:pStyle w:val="Zhlav"/>
    </w:pPr>
  </w:p>
  <w:p w:rsidR="00591728" w:rsidRDefault="0059172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2D3"/>
    <w:multiLevelType w:val="hybridMultilevel"/>
    <w:tmpl w:val="4296FF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17E2C"/>
    <w:multiLevelType w:val="hybridMultilevel"/>
    <w:tmpl w:val="4F6EB09C"/>
    <w:lvl w:ilvl="0" w:tplc="6380B82E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">
    <w:nsid w:val="689B4C8A"/>
    <w:multiLevelType w:val="hybridMultilevel"/>
    <w:tmpl w:val="4EDA69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36"/>
    <w:rsid w:val="00005471"/>
    <w:rsid w:val="00005FB8"/>
    <w:rsid w:val="000136F9"/>
    <w:rsid w:val="00031D27"/>
    <w:rsid w:val="00045E1F"/>
    <w:rsid w:val="000707F0"/>
    <w:rsid w:val="000B4503"/>
    <w:rsid w:val="001972ED"/>
    <w:rsid w:val="001C13A7"/>
    <w:rsid w:val="001F2670"/>
    <w:rsid w:val="00221C6B"/>
    <w:rsid w:val="002652D9"/>
    <w:rsid w:val="00291DDA"/>
    <w:rsid w:val="002B11D3"/>
    <w:rsid w:val="002C0FAE"/>
    <w:rsid w:val="002D7940"/>
    <w:rsid w:val="0032101A"/>
    <w:rsid w:val="00355F82"/>
    <w:rsid w:val="003B155C"/>
    <w:rsid w:val="003E71E9"/>
    <w:rsid w:val="00406236"/>
    <w:rsid w:val="004371DC"/>
    <w:rsid w:val="004674B6"/>
    <w:rsid w:val="00495A91"/>
    <w:rsid w:val="005652C8"/>
    <w:rsid w:val="00576329"/>
    <w:rsid w:val="00591728"/>
    <w:rsid w:val="00594113"/>
    <w:rsid w:val="005A2D04"/>
    <w:rsid w:val="005A4B18"/>
    <w:rsid w:val="005B2EED"/>
    <w:rsid w:val="005D2DDB"/>
    <w:rsid w:val="005D2ECA"/>
    <w:rsid w:val="005E1086"/>
    <w:rsid w:val="00601D0C"/>
    <w:rsid w:val="00603115"/>
    <w:rsid w:val="0061566D"/>
    <w:rsid w:val="00636814"/>
    <w:rsid w:val="00643F54"/>
    <w:rsid w:val="006643A7"/>
    <w:rsid w:val="0067105F"/>
    <w:rsid w:val="00673550"/>
    <w:rsid w:val="006834FF"/>
    <w:rsid w:val="006916EC"/>
    <w:rsid w:val="006B2A81"/>
    <w:rsid w:val="006B42CD"/>
    <w:rsid w:val="006C2715"/>
    <w:rsid w:val="006D5AAA"/>
    <w:rsid w:val="006F62C6"/>
    <w:rsid w:val="00717198"/>
    <w:rsid w:val="00733495"/>
    <w:rsid w:val="00741A0E"/>
    <w:rsid w:val="007A63E4"/>
    <w:rsid w:val="007A67D3"/>
    <w:rsid w:val="007B1B9E"/>
    <w:rsid w:val="007C28D4"/>
    <w:rsid w:val="007C2DBD"/>
    <w:rsid w:val="007D07E1"/>
    <w:rsid w:val="007F1B32"/>
    <w:rsid w:val="007F5FD0"/>
    <w:rsid w:val="00812848"/>
    <w:rsid w:val="00822F79"/>
    <w:rsid w:val="008234A1"/>
    <w:rsid w:val="00861913"/>
    <w:rsid w:val="0086710C"/>
    <w:rsid w:val="0088102F"/>
    <w:rsid w:val="0088593F"/>
    <w:rsid w:val="0089287B"/>
    <w:rsid w:val="008B09E4"/>
    <w:rsid w:val="008B5B0B"/>
    <w:rsid w:val="008F627C"/>
    <w:rsid w:val="00902BF3"/>
    <w:rsid w:val="0090403C"/>
    <w:rsid w:val="00916F72"/>
    <w:rsid w:val="009214CF"/>
    <w:rsid w:val="00933703"/>
    <w:rsid w:val="009920C3"/>
    <w:rsid w:val="009F0419"/>
    <w:rsid w:val="00A52636"/>
    <w:rsid w:val="00A9103A"/>
    <w:rsid w:val="00AA77F9"/>
    <w:rsid w:val="00AD652D"/>
    <w:rsid w:val="00AE47FF"/>
    <w:rsid w:val="00B041EE"/>
    <w:rsid w:val="00B5275E"/>
    <w:rsid w:val="00B626BB"/>
    <w:rsid w:val="00B73213"/>
    <w:rsid w:val="00B7785F"/>
    <w:rsid w:val="00BA52D9"/>
    <w:rsid w:val="00BB563F"/>
    <w:rsid w:val="00BD3C80"/>
    <w:rsid w:val="00C02718"/>
    <w:rsid w:val="00C43643"/>
    <w:rsid w:val="00C5769C"/>
    <w:rsid w:val="00C7659D"/>
    <w:rsid w:val="00C957C9"/>
    <w:rsid w:val="00CA638B"/>
    <w:rsid w:val="00CC2D29"/>
    <w:rsid w:val="00CE7387"/>
    <w:rsid w:val="00D179A8"/>
    <w:rsid w:val="00D40566"/>
    <w:rsid w:val="00D43329"/>
    <w:rsid w:val="00D46276"/>
    <w:rsid w:val="00D6121B"/>
    <w:rsid w:val="00D95134"/>
    <w:rsid w:val="00DA741D"/>
    <w:rsid w:val="00DB1E16"/>
    <w:rsid w:val="00DB5B0D"/>
    <w:rsid w:val="00E13593"/>
    <w:rsid w:val="00E43613"/>
    <w:rsid w:val="00E628BD"/>
    <w:rsid w:val="00E80778"/>
    <w:rsid w:val="00E90B4F"/>
    <w:rsid w:val="00E95977"/>
    <w:rsid w:val="00EB7E4C"/>
    <w:rsid w:val="00EC34E4"/>
    <w:rsid w:val="00EC361D"/>
    <w:rsid w:val="00EC5D1F"/>
    <w:rsid w:val="00ED0300"/>
    <w:rsid w:val="00ED123B"/>
    <w:rsid w:val="00EE647B"/>
    <w:rsid w:val="00EF1E8A"/>
    <w:rsid w:val="00F16A07"/>
    <w:rsid w:val="00F311FE"/>
    <w:rsid w:val="00F33E61"/>
    <w:rsid w:val="00F44886"/>
    <w:rsid w:val="00F80B99"/>
    <w:rsid w:val="00FA2F06"/>
    <w:rsid w:val="00FC5653"/>
    <w:rsid w:val="00FC673A"/>
    <w:rsid w:val="00F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07F0"/>
    <w:rPr>
      <w:rFonts w:ascii="Courier New" w:hAnsi="Courier New"/>
      <w:szCs w:val="24"/>
    </w:rPr>
  </w:style>
  <w:style w:type="paragraph" w:styleId="Nadpis1">
    <w:name w:val="heading 1"/>
    <w:basedOn w:val="Normln"/>
    <w:next w:val="Normln"/>
    <w:qFormat/>
    <w:rsid w:val="000707F0"/>
    <w:pPr>
      <w:keepNext/>
      <w:framePr w:hSpace="142" w:wrap="around" w:vAnchor="text" w:hAnchor="page" w:x="4945" w:y="171"/>
      <w:outlineLvl w:val="0"/>
    </w:pPr>
    <w:rPr>
      <w:rFonts w:ascii="Times New Roman" w:hAnsi="Times New Roman"/>
      <w:b/>
      <w:bCs/>
      <w:sz w:val="24"/>
    </w:rPr>
  </w:style>
  <w:style w:type="paragraph" w:styleId="Nadpis2">
    <w:name w:val="heading 2"/>
    <w:basedOn w:val="Normln"/>
    <w:next w:val="Normln"/>
    <w:qFormat/>
    <w:rsid w:val="000707F0"/>
    <w:pPr>
      <w:keepNext/>
      <w:framePr w:hSpace="142" w:wrap="around" w:vAnchor="text" w:hAnchor="page" w:x="4945" w:y="171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707F0"/>
    <w:pPr>
      <w:jc w:val="center"/>
    </w:pPr>
    <w:rPr>
      <w:rFonts w:ascii="Times New Roman" w:hAnsi="Times New Roman"/>
      <w:sz w:val="44"/>
    </w:rPr>
  </w:style>
  <w:style w:type="character" w:styleId="Hypertextovodkaz">
    <w:name w:val="Hyperlink"/>
    <w:basedOn w:val="Standardnpsmoodstavce"/>
    <w:rsid w:val="000707F0"/>
    <w:rPr>
      <w:color w:val="0000FF"/>
      <w:u w:val="single"/>
    </w:rPr>
  </w:style>
  <w:style w:type="paragraph" w:styleId="Zkladntext">
    <w:name w:val="Body Text"/>
    <w:basedOn w:val="Normln"/>
    <w:rsid w:val="000707F0"/>
    <w:pPr>
      <w:ind w:right="-540"/>
    </w:pPr>
    <w:rPr>
      <w:rFonts w:ascii="Times New Roman" w:hAnsi="Times New Roman"/>
      <w:sz w:val="22"/>
      <w:szCs w:val="22"/>
    </w:rPr>
  </w:style>
  <w:style w:type="paragraph" w:styleId="Rozloendokumentu">
    <w:name w:val="Document Map"/>
    <w:basedOn w:val="Normln"/>
    <w:semiHidden/>
    <w:rsid w:val="000707F0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0707F0"/>
    <w:pPr>
      <w:ind w:right="-540"/>
      <w:outlineLvl w:val="0"/>
    </w:pPr>
    <w:rPr>
      <w:sz w:val="24"/>
    </w:rPr>
  </w:style>
  <w:style w:type="paragraph" w:styleId="Zhlav">
    <w:name w:val="header"/>
    <w:basedOn w:val="Normln"/>
    <w:link w:val="ZhlavChar"/>
    <w:uiPriority w:val="99"/>
    <w:rsid w:val="00591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1728"/>
    <w:rPr>
      <w:rFonts w:ascii="Courier New" w:hAnsi="Courier New"/>
      <w:szCs w:val="24"/>
    </w:rPr>
  </w:style>
  <w:style w:type="paragraph" w:styleId="Zpat">
    <w:name w:val="footer"/>
    <w:basedOn w:val="Normln"/>
    <w:link w:val="ZpatChar"/>
    <w:uiPriority w:val="99"/>
    <w:rsid w:val="005917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728"/>
    <w:rPr>
      <w:rFonts w:ascii="Courier New" w:hAnsi="Courier New"/>
      <w:szCs w:val="24"/>
    </w:rPr>
  </w:style>
  <w:style w:type="paragraph" w:styleId="Textbubliny">
    <w:name w:val="Balloon Text"/>
    <w:basedOn w:val="Normln"/>
    <w:link w:val="TextbublinyChar"/>
    <w:rsid w:val="00591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1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07F0"/>
    <w:rPr>
      <w:rFonts w:ascii="Courier New" w:hAnsi="Courier New"/>
      <w:szCs w:val="24"/>
    </w:rPr>
  </w:style>
  <w:style w:type="paragraph" w:styleId="Nadpis1">
    <w:name w:val="heading 1"/>
    <w:basedOn w:val="Normln"/>
    <w:next w:val="Normln"/>
    <w:qFormat/>
    <w:rsid w:val="000707F0"/>
    <w:pPr>
      <w:keepNext/>
      <w:framePr w:hSpace="142" w:wrap="around" w:vAnchor="text" w:hAnchor="page" w:x="4945" w:y="171"/>
      <w:outlineLvl w:val="0"/>
    </w:pPr>
    <w:rPr>
      <w:rFonts w:ascii="Times New Roman" w:hAnsi="Times New Roman"/>
      <w:b/>
      <w:bCs/>
      <w:sz w:val="24"/>
    </w:rPr>
  </w:style>
  <w:style w:type="paragraph" w:styleId="Nadpis2">
    <w:name w:val="heading 2"/>
    <w:basedOn w:val="Normln"/>
    <w:next w:val="Normln"/>
    <w:qFormat/>
    <w:rsid w:val="000707F0"/>
    <w:pPr>
      <w:keepNext/>
      <w:framePr w:hSpace="142" w:wrap="around" w:vAnchor="text" w:hAnchor="page" w:x="4945" w:y="171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707F0"/>
    <w:pPr>
      <w:jc w:val="center"/>
    </w:pPr>
    <w:rPr>
      <w:rFonts w:ascii="Times New Roman" w:hAnsi="Times New Roman"/>
      <w:sz w:val="44"/>
    </w:rPr>
  </w:style>
  <w:style w:type="character" w:styleId="Hypertextovodkaz">
    <w:name w:val="Hyperlink"/>
    <w:basedOn w:val="Standardnpsmoodstavce"/>
    <w:rsid w:val="000707F0"/>
    <w:rPr>
      <w:color w:val="0000FF"/>
      <w:u w:val="single"/>
    </w:rPr>
  </w:style>
  <w:style w:type="paragraph" w:styleId="Zkladntext">
    <w:name w:val="Body Text"/>
    <w:basedOn w:val="Normln"/>
    <w:rsid w:val="000707F0"/>
    <w:pPr>
      <w:ind w:right="-540"/>
    </w:pPr>
    <w:rPr>
      <w:rFonts w:ascii="Times New Roman" w:hAnsi="Times New Roman"/>
      <w:sz w:val="22"/>
      <w:szCs w:val="22"/>
    </w:rPr>
  </w:style>
  <w:style w:type="paragraph" w:styleId="Rozloendokumentu">
    <w:name w:val="Document Map"/>
    <w:basedOn w:val="Normln"/>
    <w:semiHidden/>
    <w:rsid w:val="000707F0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0707F0"/>
    <w:pPr>
      <w:ind w:right="-540"/>
      <w:outlineLvl w:val="0"/>
    </w:pPr>
    <w:rPr>
      <w:sz w:val="24"/>
    </w:rPr>
  </w:style>
  <w:style w:type="paragraph" w:styleId="Zhlav">
    <w:name w:val="header"/>
    <w:basedOn w:val="Normln"/>
    <w:link w:val="ZhlavChar"/>
    <w:uiPriority w:val="99"/>
    <w:rsid w:val="00591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1728"/>
    <w:rPr>
      <w:rFonts w:ascii="Courier New" w:hAnsi="Courier New"/>
      <w:szCs w:val="24"/>
    </w:rPr>
  </w:style>
  <w:style w:type="paragraph" w:styleId="Zpat">
    <w:name w:val="footer"/>
    <w:basedOn w:val="Normln"/>
    <w:link w:val="ZpatChar"/>
    <w:uiPriority w:val="99"/>
    <w:rsid w:val="005917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728"/>
    <w:rPr>
      <w:rFonts w:ascii="Courier New" w:hAnsi="Courier New"/>
      <w:szCs w:val="24"/>
    </w:rPr>
  </w:style>
  <w:style w:type="paragraph" w:styleId="Textbubliny">
    <w:name w:val="Balloon Text"/>
    <w:basedOn w:val="Normln"/>
    <w:link w:val="TextbublinyChar"/>
    <w:rsid w:val="00591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1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stelni-lhota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telni-lhota.cz" TargetMode="External"/><Relationship Id="rId1" Type="http://schemas.openxmlformats.org/officeDocument/2006/relationships/hyperlink" Target="mailto:ou@kostelni-lhot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94C2B-7701-41FC-9065-D28E9373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 ÚŘAD  KOSTELNÍ  LHOTA</vt:lpstr>
    </vt:vector>
  </TitlesOfParts>
  <Company>Ministerstvo financí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KOSTELNÍ  LHOTA</dc:title>
  <dc:creator>Tomas</dc:creator>
  <cp:lastModifiedBy>Tomas</cp:lastModifiedBy>
  <cp:revision>3</cp:revision>
  <cp:lastPrinted>2012-05-17T06:35:00Z</cp:lastPrinted>
  <dcterms:created xsi:type="dcterms:W3CDTF">2012-05-14T11:26:00Z</dcterms:created>
  <dcterms:modified xsi:type="dcterms:W3CDTF">2012-05-17T06:36:00Z</dcterms:modified>
</cp:coreProperties>
</file>